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8" w:type="dxa"/>
        <w:tblLayout w:type="fixed"/>
        <w:tblLook w:val="0000" w:firstRow="0" w:lastRow="0" w:firstColumn="0" w:lastColumn="0" w:noHBand="0" w:noVBand="0"/>
      </w:tblPr>
      <w:tblGrid>
        <w:gridCol w:w="9782"/>
      </w:tblGrid>
      <w:tr w:rsidR="0007351E" w:rsidRPr="00B55D8A" w:rsidTr="000715EB">
        <w:trPr>
          <w:trHeight w:val="1072"/>
        </w:trPr>
        <w:tc>
          <w:tcPr>
            <w:tcW w:w="9782" w:type="dxa"/>
          </w:tcPr>
          <w:p w:rsidR="0007351E" w:rsidRPr="00B55D8A" w:rsidRDefault="0007351E" w:rsidP="000715EB">
            <w:pPr>
              <w:pStyle w:val="a3"/>
              <w:tabs>
                <w:tab w:val="center" w:pos="4783"/>
                <w:tab w:val="left" w:pos="7740"/>
              </w:tabs>
              <w:jc w:val="left"/>
              <w:rPr>
                <w:rFonts w:ascii="Arial" w:hAnsi="Arial" w:cs="Arial"/>
                <w:sz w:val="24"/>
              </w:rPr>
            </w:pPr>
            <w:r>
              <w:rPr>
                <w:rFonts w:ascii="Arial" w:hAnsi="Arial" w:cs="Arial"/>
                <w:sz w:val="24"/>
              </w:rPr>
              <w:tab/>
            </w:r>
            <w:r>
              <w:rPr>
                <w:rFonts w:ascii="Arial" w:hAnsi="Arial" w:cs="Arial"/>
                <w:noProof/>
                <w:sz w:val="24"/>
              </w:rPr>
              <w:drawing>
                <wp:inline distT="0" distB="0" distL="0" distR="0" wp14:anchorId="6786A84F" wp14:editId="33F3BE4F">
                  <wp:extent cx="7239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r>
              <w:rPr>
                <w:rFonts w:ascii="Arial" w:hAnsi="Arial" w:cs="Arial"/>
                <w:sz w:val="24"/>
              </w:rPr>
              <w:tab/>
            </w:r>
          </w:p>
        </w:tc>
      </w:tr>
      <w:tr w:rsidR="0007351E" w:rsidRPr="00B55D8A" w:rsidTr="000715EB">
        <w:tc>
          <w:tcPr>
            <w:tcW w:w="9782" w:type="dxa"/>
          </w:tcPr>
          <w:p w:rsidR="0007351E" w:rsidRPr="00B55D8A" w:rsidRDefault="0007351E" w:rsidP="000715EB">
            <w:pPr>
              <w:pStyle w:val="1"/>
              <w:rPr>
                <w:sz w:val="24"/>
                <w:szCs w:val="24"/>
              </w:rPr>
            </w:pPr>
            <w:r w:rsidRPr="00B55D8A">
              <w:rPr>
                <w:sz w:val="24"/>
                <w:szCs w:val="24"/>
              </w:rPr>
              <w:t>АДМИНИСТРАЦИЯ    БЛАГОВЕЩЕНСКОГО  ПОССОВЕТА</w:t>
            </w:r>
          </w:p>
        </w:tc>
      </w:tr>
      <w:tr w:rsidR="0007351E" w:rsidRPr="00B55D8A" w:rsidTr="000715EB">
        <w:trPr>
          <w:trHeight w:val="1219"/>
        </w:trPr>
        <w:tc>
          <w:tcPr>
            <w:tcW w:w="9782" w:type="dxa"/>
          </w:tcPr>
          <w:p w:rsidR="0007351E" w:rsidRPr="00B55D8A" w:rsidRDefault="0007351E" w:rsidP="000715EB">
            <w:pPr>
              <w:jc w:val="center"/>
              <w:rPr>
                <w:rFonts w:ascii="Arial" w:hAnsi="Arial" w:cs="Arial"/>
                <w:b/>
                <w:sz w:val="24"/>
                <w:szCs w:val="24"/>
              </w:rPr>
            </w:pPr>
            <w:r w:rsidRPr="00B55D8A">
              <w:rPr>
                <w:rFonts w:ascii="Arial" w:hAnsi="Arial" w:cs="Arial"/>
                <w:b/>
                <w:sz w:val="24"/>
                <w:szCs w:val="24"/>
              </w:rPr>
              <w:t>БЛАГОВЕЩЕНСКОГО  РАЙОНА  АЛТАЙСКОГО  КРАЯ</w:t>
            </w:r>
          </w:p>
          <w:p w:rsidR="0007351E" w:rsidRPr="00B55D8A" w:rsidRDefault="0007351E" w:rsidP="000715EB">
            <w:pPr>
              <w:jc w:val="center"/>
              <w:rPr>
                <w:rFonts w:ascii="Arial" w:hAnsi="Arial" w:cs="Arial"/>
                <w:b/>
                <w:sz w:val="24"/>
                <w:szCs w:val="24"/>
              </w:rPr>
            </w:pPr>
          </w:p>
          <w:p w:rsidR="0007351E" w:rsidRPr="001B2221" w:rsidRDefault="0007351E" w:rsidP="000715EB">
            <w:pPr>
              <w:pStyle w:val="3"/>
              <w:jc w:val="center"/>
              <w:rPr>
                <w:rFonts w:ascii="Arial" w:hAnsi="Arial" w:cs="Arial"/>
                <w:sz w:val="24"/>
                <w:szCs w:val="24"/>
              </w:rPr>
            </w:pPr>
            <w:r w:rsidRPr="001B2221">
              <w:rPr>
                <w:rFonts w:ascii="Arial" w:hAnsi="Arial" w:cs="Arial"/>
                <w:color w:val="000000" w:themeColor="text1"/>
                <w:sz w:val="24"/>
                <w:szCs w:val="24"/>
              </w:rPr>
              <w:t>ПОСТАНОВЛЕНИЕ</w:t>
            </w:r>
            <w:r w:rsidRPr="001B2221">
              <w:rPr>
                <w:rFonts w:ascii="Arial" w:hAnsi="Arial" w:cs="Arial"/>
                <w:sz w:val="24"/>
                <w:szCs w:val="24"/>
              </w:rPr>
              <w:t xml:space="preserve"> </w:t>
            </w:r>
            <w:r>
              <w:rPr>
                <w:rFonts w:ascii="Arial" w:hAnsi="Arial" w:cs="Arial"/>
                <w:sz w:val="24"/>
                <w:szCs w:val="24"/>
              </w:rPr>
              <w:t xml:space="preserve">   </w:t>
            </w:r>
          </w:p>
          <w:p w:rsidR="0007351E" w:rsidRPr="00B55D8A" w:rsidRDefault="0007351E" w:rsidP="000715EB">
            <w:pPr>
              <w:jc w:val="center"/>
              <w:rPr>
                <w:rFonts w:ascii="Arial" w:hAnsi="Arial" w:cs="Arial"/>
                <w:b/>
                <w:sz w:val="24"/>
                <w:szCs w:val="24"/>
              </w:rPr>
            </w:pPr>
          </w:p>
        </w:tc>
      </w:tr>
    </w:tbl>
    <w:p w:rsidR="0007351E" w:rsidRPr="00B55D8A" w:rsidRDefault="0007351E" w:rsidP="0007351E">
      <w:pPr>
        <w:ind w:right="566"/>
        <w:rPr>
          <w:rFonts w:ascii="Arial" w:hAnsi="Arial" w:cs="Arial"/>
          <w:b/>
          <w:sz w:val="24"/>
          <w:szCs w:val="24"/>
        </w:rPr>
      </w:pPr>
      <w:r w:rsidRPr="00B55D8A">
        <w:rPr>
          <w:rFonts w:ascii="Arial" w:hAnsi="Arial" w:cs="Arial"/>
          <w:sz w:val="24"/>
          <w:szCs w:val="24"/>
        </w:rPr>
        <w:t xml:space="preserve">        </w:t>
      </w:r>
      <w:r w:rsidR="00FB7254">
        <w:rPr>
          <w:rFonts w:ascii="Arial" w:hAnsi="Arial" w:cs="Arial"/>
          <w:b/>
          <w:sz w:val="24"/>
          <w:szCs w:val="24"/>
        </w:rPr>
        <w:t xml:space="preserve"> 15.08</w:t>
      </w:r>
      <w:r w:rsidR="00917588">
        <w:rPr>
          <w:rFonts w:ascii="Arial" w:hAnsi="Arial" w:cs="Arial"/>
          <w:b/>
          <w:sz w:val="24"/>
          <w:szCs w:val="24"/>
        </w:rPr>
        <w:t>.2023</w:t>
      </w:r>
      <w:r w:rsidRPr="00B55D8A">
        <w:rPr>
          <w:rFonts w:ascii="Arial" w:hAnsi="Arial" w:cs="Arial"/>
          <w:b/>
          <w:sz w:val="24"/>
          <w:szCs w:val="24"/>
        </w:rPr>
        <w:t xml:space="preserve">                                                           </w:t>
      </w:r>
      <w:r>
        <w:rPr>
          <w:rFonts w:ascii="Arial" w:hAnsi="Arial" w:cs="Arial"/>
          <w:b/>
          <w:sz w:val="24"/>
          <w:szCs w:val="24"/>
        </w:rPr>
        <w:t xml:space="preserve">                             </w:t>
      </w:r>
      <w:r w:rsidR="00EF4933">
        <w:rPr>
          <w:rFonts w:ascii="Arial" w:hAnsi="Arial" w:cs="Arial"/>
          <w:b/>
          <w:sz w:val="24"/>
          <w:szCs w:val="24"/>
        </w:rPr>
        <w:t>№ 279</w:t>
      </w:r>
      <w:bookmarkStart w:id="0" w:name="_GoBack"/>
      <w:bookmarkEnd w:id="0"/>
    </w:p>
    <w:p w:rsidR="0007351E" w:rsidRPr="00B55D8A" w:rsidRDefault="0007351E" w:rsidP="0007351E">
      <w:pPr>
        <w:tabs>
          <w:tab w:val="left" w:pos="0"/>
        </w:tabs>
        <w:rPr>
          <w:rFonts w:ascii="Arial" w:hAnsi="Arial" w:cs="Arial"/>
          <w:b/>
          <w:sz w:val="24"/>
          <w:szCs w:val="24"/>
        </w:rPr>
      </w:pPr>
      <w:r w:rsidRPr="00B55D8A">
        <w:rPr>
          <w:rFonts w:ascii="Arial" w:hAnsi="Arial" w:cs="Arial"/>
          <w:b/>
          <w:sz w:val="24"/>
          <w:szCs w:val="24"/>
        </w:rPr>
        <w:t xml:space="preserve">                                              </w:t>
      </w:r>
      <w:r>
        <w:rPr>
          <w:rFonts w:ascii="Arial" w:hAnsi="Arial" w:cs="Arial"/>
          <w:b/>
          <w:sz w:val="24"/>
          <w:szCs w:val="24"/>
        </w:rPr>
        <w:t xml:space="preserve">        </w:t>
      </w:r>
      <w:r w:rsidRPr="00B55D8A">
        <w:rPr>
          <w:rFonts w:ascii="Arial" w:hAnsi="Arial" w:cs="Arial"/>
          <w:b/>
          <w:sz w:val="24"/>
          <w:szCs w:val="24"/>
        </w:rPr>
        <w:t xml:space="preserve">  </w:t>
      </w:r>
      <w:proofErr w:type="spellStart"/>
      <w:r w:rsidRPr="00B55D8A">
        <w:rPr>
          <w:rFonts w:ascii="Arial" w:hAnsi="Arial" w:cs="Arial"/>
          <w:b/>
          <w:sz w:val="24"/>
          <w:szCs w:val="24"/>
        </w:rPr>
        <w:t>р.п</w:t>
      </w:r>
      <w:proofErr w:type="spellEnd"/>
      <w:r w:rsidRPr="00B55D8A">
        <w:rPr>
          <w:rFonts w:ascii="Arial" w:hAnsi="Arial" w:cs="Arial"/>
          <w:b/>
          <w:sz w:val="24"/>
          <w:szCs w:val="24"/>
        </w:rPr>
        <w:t>. Благовещенка</w:t>
      </w:r>
    </w:p>
    <w:p w:rsidR="0007351E" w:rsidRPr="006867B5" w:rsidRDefault="0007351E" w:rsidP="0007351E">
      <w:pPr>
        <w:spacing w:after="0" w:line="240" w:lineRule="auto"/>
        <w:jc w:val="center"/>
        <w:rPr>
          <w:rFonts w:ascii="Times New Roman" w:eastAsia="Times New Roman" w:hAnsi="Times New Roman" w:cs="Times New Roman"/>
          <w:sz w:val="24"/>
          <w:szCs w:val="24"/>
          <w:lang w:eastAsia="ru-RU"/>
        </w:rPr>
      </w:pPr>
    </w:p>
    <w:p w:rsidR="0007351E" w:rsidRDefault="0007351E" w:rsidP="001423EF">
      <w:pPr>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О ВНЕСЕНИИ ИЗМЕНЕНИЙ В ПОСТАНОВЛЕНИЕ АДМИНИСТРАЦИИ БЛАГОВЕЩЕНСКОГО ПОССОВЕТА БЛАГОВЕЩЕНСКОГО РАЙОНА АЛТАЙСКОГО КРАЯ ОТ 29.12.2018 № 645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07351E" w:rsidRPr="001B2221" w:rsidRDefault="0007351E" w:rsidP="0007351E">
      <w:pPr>
        <w:spacing w:after="0" w:line="240" w:lineRule="auto"/>
        <w:jc w:val="center"/>
        <w:rPr>
          <w:rFonts w:ascii="Arial" w:eastAsia="Times New Roman" w:hAnsi="Arial" w:cs="Arial"/>
          <w:sz w:val="24"/>
          <w:szCs w:val="24"/>
          <w:lang w:eastAsia="ru-RU"/>
        </w:rPr>
      </w:pPr>
      <w:r w:rsidRPr="001B2221">
        <w:rPr>
          <w:rFonts w:ascii="Arial" w:eastAsia="Times New Roman" w:hAnsi="Arial" w:cs="Arial"/>
          <w:b/>
          <w:bCs/>
          <w:sz w:val="24"/>
          <w:szCs w:val="24"/>
          <w:lang w:eastAsia="ru-RU"/>
        </w:rPr>
        <w:t> </w:t>
      </w:r>
    </w:p>
    <w:p w:rsidR="0007351E" w:rsidRPr="001B2221" w:rsidRDefault="0007351E" w:rsidP="0007351E">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соответствии с </w:t>
      </w:r>
      <w:r w:rsidRPr="001B2221">
        <w:rPr>
          <w:rFonts w:ascii="Arial" w:eastAsia="Times New Roman" w:hAnsi="Arial" w:cs="Arial"/>
          <w:sz w:val="24"/>
          <w:szCs w:val="24"/>
          <w:lang w:eastAsia="ru-RU"/>
        </w:rPr>
        <w:t xml:space="preserve">Федеральным законом от 27 июля 2010 года </w:t>
      </w:r>
      <w:hyperlink r:id="rId6" w:tgtFrame="_blank" w:history="1">
        <w:r w:rsidRPr="007B1166">
          <w:rPr>
            <w:rFonts w:ascii="Arial" w:eastAsia="Times New Roman" w:hAnsi="Arial" w:cs="Arial"/>
            <w:sz w:val="24"/>
            <w:szCs w:val="24"/>
            <w:lang w:eastAsia="ru-RU"/>
          </w:rPr>
          <w:t>№ 210</w:t>
        </w:r>
        <w:r w:rsidRPr="007B1166">
          <w:rPr>
            <w:rFonts w:ascii="Arial" w:eastAsia="Times New Roman" w:hAnsi="Arial" w:cs="Arial"/>
            <w:sz w:val="24"/>
            <w:szCs w:val="24"/>
            <w:lang w:eastAsia="ru-RU"/>
          </w:rPr>
          <w:noBreakHyphen/>
          <w:t>ФЗ</w:t>
        </w:r>
      </w:hyperlink>
      <w:r w:rsidRPr="007B1166">
        <w:rPr>
          <w:rFonts w:ascii="Arial" w:eastAsia="Times New Roman" w:hAnsi="Arial" w:cs="Arial"/>
          <w:sz w:val="24"/>
          <w:szCs w:val="24"/>
          <w:lang w:eastAsia="ru-RU"/>
        </w:rPr>
        <w:t xml:space="preserve"> </w:t>
      </w:r>
      <w:r w:rsidRPr="001B2221">
        <w:rPr>
          <w:rFonts w:ascii="Arial" w:eastAsia="Times New Roman" w:hAnsi="Arial" w:cs="Arial"/>
          <w:sz w:val="24"/>
          <w:szCs w:val="24"/>
          <w:lang w:eastAsia="ru-RU"/>
        </w:rPr>
        <w:t>«Об организации предоставления государственных и муниципальных услуг», Уставом муниципального образования Благовещенский поссовет Благовещенского района Алтайского края</w:t>
      </w:r>
    </w:p>
    <w:p w:rsidR="0007351E" w:rsidRPr="001B2221" w:rsidRDefault="0007351E" w:rsidP="0007351E">
      <w:pPr>
        <w:spacing w:after="0" w:line="240" w:lineRule="auto"/>
        <w:jc w:val="both"/>
        <w:rPr>
          <w:rFonts w:ascii="Arial" w:eastAsia="Times New Roman" w:hAnsi="Arial" w:cs="Arial"/>
          <w:sz w:val="24"/>
          <w:szCs w:val="24"/>
          <w:lang w:eastAsia="ru-RU"/>
        </w:rPr>
      </w:pPr>
      <w:r w:rsidRPr="001B2221">
        <w:rPr>
          <w:rFonts w:ascii="Arial" w:eastAsia="Times New Roman" w:hAnsi="Arial" w:cs="Arial"/>
          <w:sz w:val="24"/>
          <w:szCs w:val="24"/>
          <w:lang w:eastAsia="ru-RU"/>
        </w:rPr>
        <w:t>ПОСТАНОВЛЯЮ:</w:t>
      </w:r>
    </w:p>
    <w:p w:rsidR="00471A6E" w:rsidRDefault="0007351E" w:rsidP="00917588">
      <w:pPr>
        <w:spacing w:after="0" w:line="240" w:lineRule="auto"/>
        <w:ind w:firstLine="709"/>
        <w:jc w:val="both"/>
        <w:rPr>
          <w:rFonts w:ascii="Arial" w:eastAsia="Times New Roman" w:hAnsi="Arial" w:cs="Arial"/>
          <w:sz w:val="24"/>
          <w:szCs w:val="24"/>
          <w:lang w:eastAsia="ru-RU"/>
        </w:rPr>
      </w:pPr>
      <w:r w:rsidRPr="001B2221">
        <w:rPr>
          <w:rFonts w:ascii="Arial" w:eastAsia="Times New Roman" w:hAnsi="Arial" w:cs="Arial"/>
          <w:sz w:val="24"/>
          <w:szCs w:val="24"/>
          <w:lang w:eastAsia="ru-RU"/>
        </w:rPr>
        <w:t xml:space="preserve">   </w:t>
      </w:r>
      <w:r w:rsidRPr="00E84541">
        <w:rPr>
          <w:rFonts w:ascii="Arial" w:eastAsia="Times New Roman" w:hAnsi="Arial" w:cs="Arial"/>
          <w:sz w:val="24"/>
          <w:szCs w:val="24"/>
          <w:lang w:eastAsia="ru-RU"/>
        </w:rPr>
        <w:t xml:space="preserve">1. </w:t>
      </w:r>
      <w:r w:rsidR="00716BF5">
        <w:rPr>
          <w:rFonts w:ascii="Arial" w:eastAsia="Times New Roman" w:hAnsi="Arial" w:cs="Arial"/>
          <w:sz w:val="24"/>
          <w:szCs w:val="24"/>
          <w:lang w:eastAsia="ru-RU"/>
        </w:rPr>
        <w:t>Внести изменения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Благовещенского поссовета Благовещенского района Алтайского края от 29.12.2018 № 645</w:t>
      </w:r>
      <w:r w:rsidR="00471A6E">
        <w:rPr>
          <w:rFonts w:ascii="Arial" w:eastAsia="Times New Roman" w:hAnsi="Arial" w:cs="Arial"/>
          <w:sz w:val="24"/>
          <w:szCs w:val="24"/>
          <w:lang w:eastAsia="ru-RU"/>
        </w:rPr>
        <w:t xml:space="preserve"> (далее-Административный регламент) следующего содержания:</w:t>
      </w:r>
    </w:p>
    <w:p w:rsidR="00471A6E" w:rsidRDefault="00471A6E" w:rsidP="0091758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1.1. </w:t>
      </w:r>
      <w:r w:rsidR="00716BF5">
        <w:rPr>
          <w:rFonts w:ascii="Arial" w:eastAsia="Times New Roman" w:hAnsi="Arial" w:cs="Arial"/>
          <w:sz w:val="24"/>
          <w:szCs w:val="24"/>
          <w:lang w:eastAsia="ru-RU"/>
        </w:rPr>
        <w:t xml:space="preserve"> </w:t>
      </w:r>
      <w:r>
        <w:rPr>
          <w:rFonts w:ascii="Arial" w:eastAsia="Times New Roman" w:hAnsi="Arial" w:cs="Arial"/>
          <w:sz w:val="24"/>
          <w:szCs w:val="24"/>
          <w:lang w:eastAsia="ru-RU"/>
        </w:rPr>
        <w:t>П</w:t>
      </w:r>
      <w:r w:rsidR="00716BF5">
        <w:rPr>
          <w:rFonts w:ascii="Arial" w:eastAsia="Times New Roman" w:hAnsi="Arial" w:cs="Arial"/>
          <w:sz w:val="24"/>
          <w:szCs w:val="24"/>
          <w:lang w:eastAsia="ru-RU"/>
        </w:rPr>
        <w:t xml:space="preserve">ункт </w:t>
      </w:r>
      <w:r w:rsidR="00FB7254">
        <w:rPr>
          <w:rFonts w:ascii="Arial" w:eastAsia="Times New Roman" w:hAnsi="Arial" w:cs="Arial"/>
          <w:sz w:val="24"/>
          <w:szCs w:val="24"/>
          <w:lang w:eastAsia="ru-RU"/>
        </w:rPr>
        <w:t>2.8.</w:t>
      </w:r>
      <w:r w:rsidR="008F5F5F" w:rsidRPr="00E84541">
        <w:rPr>
          <w:rFonts w:ascii="Arial" w:eastAsia="Times New Roman" w:hAnsi="Arial" w:cs="Arial"/>
          <w:sz w:val="24"/>
          <w:szCs w:val="24"/>
          <w:lang w:eastAsia="ru-RU"/>
        </w:rPr>
        <w:t xml:space="preserve"> Административного регламента изложить в следующей редакции: </w:t>
      </w:r>
    </w:p>
    <w:p w:rsidR="00FB7254" w:rsidRDefault="00FB7254" w:rsidP="00F947CD">
      <w:pPr>
        <w:pStyle w:val="formattext2"/>
        <w:shd w:val="clear" w:color="auto" w:fill="FFFFFF"/>
        <w:spacing w:after="240" w:line="330" w:lineRule="atLeast"/>
        <w:jc w:val="both"/>
        <w:rPr>
          <w:rFonts w:ascii="Arial" w:hAnsi="Arial" w:cs="Arial"/>
        </w:rPr>
      </w:pPr>
      <w:r>
        <w:rPr>
          <w:rFonts w:ascii="Arial" w:hAnsi="Arial" w:cs="Arial"/>
        </w:rPr>
        <w:t xml:space="preserve">             </w:t>
      </w:r>
      <w:r w:rsidR="008F5F5F" w:rsidRPr="00E84541">
        <w:rPr>
          <w:rFonts w:ascii="Arial" w:hAnsi="Arial" w:cs="Arial"/>
        </w:rPr>
        <w:t>«</w:t>
      </w:r>
      <w:r>
        <w:rPr>
          <w:rFonts w:ascii="Arial" w:hAnsi="Arial" w:cs="Arial"/>
        </w:rPr>
        <w:t xml:space="preserve"> п. 2.8. Нормативы заготовки или приобретения гражданами древесины для собственных нужд.</w:t>
      </w:r>
    </w:p>
    <w:p w:rsidR="00FB7254" w:rsidRPr="00FB7254" w:rsidRDefault="001423EF" w:rsidP="006A52B9">
      <w:pPr>
        <w:shd w:val="clear" w:color="auto" w:fill="FFFFFF"/>
        <w:spacing w:after="240" w:line="330"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FB7254" w:rsidRPr="00FB7254">
        <w:rPr>
          <w:rFonts w:ascii="Arial" w:eastAsia="Times New Roman" w:hAnsi="Arial" w:cs="Arial"/>
          <w:sz w:val="24"/>
          <w:szCs w:val="24"/>
          <w:lang w:eastAsia="ru-RU"/>
        </w:rPr>
        <w:t>1. Нормативы заготовки или приобретения гражданами древесины для собственных нужд составляют:</w:t>
      </w:r>
    </w:p>
    <w:p w:rsidR="00FB7254" w:rsidRPr="00FB7254" w:rsidRDefault="00FB7254" w:rsidP="006A52B9">
      <w:pPr>
        <w:shd w:val="clear" w:color="auto" w:fill="FFFFFF"/>
        <w:spacing w:after="240" w:line="330" w:lineRule="atLeast"/>
        <w:jc w:val="both"/>
        <w:rPr>
          <w:rFonts w:ascii="Arial" w:eastAsia="Times New Roman" w:hAnsi="Arial" w:cs="Arial"/>
          <w:sz w:val="24"/>
          <w:szCs w:val="24"/>
          <w:lang w:eastAsia="ru-RU"/>
        </w:rPr>
      </w:pPr>
      <w:r w:rsidRPr="00FB7254">
        <w:rPr>
          <w:rFonts w:ascii="Arial" w:eastAsia="Times New Roman" w:hAnsi="Arial" w:cs="Arial"/>
          <w:sz w:val="24"/>
          <w:szCs w:val="24"/>
          <w:lang w:eastAsia="ru-RU"/>
        </w:rPr>
        <w:t>1) для индивидуального жилищного строительства:</w:t>
      </w:r>
    </w:p>
    <w:p w:rsidR="00FB7254" w:rsidRPr="00FB7254" w:rsidRDefault="00FB7254" w:rsidP="006A52B9">
      <w:pPr>
        <w:shd w:val="clear" w:color="auto" w:fill="FFFFFF"/>
        <w:spacing w:after="240" w:line="330" w:lineRule="atLeast"/>
        <w:jc w:val="both"/>
        <w:rPr>
          <w:rFonts w:ascii="Arial" w:eastAsia="Times New Roman" w:hAnsi="Arial" w:cs="Arial"/>
          <w:sz w:val="24"/>
          <w:szCs w:val="24"/>
          <w:lang w:eastAsia="ru-RU"/>
        </w:rPr>
      </w:pPr>
      <w:r w:rsidRPr="00FB7254">
        <w:rPr>
          <w:rFonts w:ascii="Arial" w:eastAsia="Times New Roman" w:hAnsi="Arial" w:cs="Arial"/>
          <w:sz w:val="24"/>
          <w:szCs w:val="24"/>
          <w:lang w:eastAsia="ru-RU"/>
        </w:rPr>
        <w:t xml:space="preserve">а) до 70 куб. м деловой древесины из общего объема предоставленной ликвидной </w:t>
      </w:r>
      <w:proofErr w:type="spellStart"/>
      <w:r w:rsidRPr="00FB7254">
        <w:rPr>
          <w:rFonts w:ascii="Arial" w:eastAsia="Times New Roman" w:hAnsi="Arial" w:cs="Arial"/>
          <w:sz w:val="24"/>
          <w:szCs w:val="24"/>
          <w:lang w:eastAsia="ru-RU"/>
        </w:rPr>
        <w:t>сырорастущей</w:t>
      </w:r>
      <w:proofErr w:type="spellEnd"/>
      <w:r w:rsidRPr="00FB7254">
        <w:rPr>
          <w:rFonts w:ascii="Arial" w:eastAsia="Times New Roman" w:hAnsi="Arial" w:cs="Arial"/>
          <w:sz w:val="24"/>
          <w:szCs w:val="24"/>
          <w:lang w:eastAsia="ru-RU"/>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FB7254" w:rsidRPr="00FB7254" w:rsidRDefault="00FB7254" w:rsidP="006A52B9">
      <w:pPr>
        <w:shd w:val="clear" w:color="auto" w:fill="FFFFFF"/>
        <w:spacing w:after="240" w:line="330" w:lineRule="atLeast"/>
        <w:jc w:val="both"/>
        <w:rPr>
          <w:rFonts w:ascii="Arial" w:eastAsia="Times New Roman" w:hAnsi="Arial" w:cs="Arial"/>
          <w:sz w:val="24"/>
          <w:szCs w:val="24"/>
          <w:lang w:eastAsia="ru-RU"/>
        </w:rPr>
      </w:pPr>
      <w:proofErr w:type="gramStart"/>
      <w:r w:rsidRPr="00FB7254">
        <w:rPr>
          <w:rFonts w:ascii="Arial" w:eastAsia="Times New Roman" w:hAnsi="Arial" w:cs="Arial"/>
          <w:sz w:val="24"/>
          <w:szCs w:val="24"/>
          <w:lang w:eastAsia="ru-RU"/>
        </w:rPr>
        <w:lastRenderedPageBreak/>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FB7254" w:rsidRPr="00FB7254" w:rsidRDefault="00FB7254" w:rsidP="006A52B9">
      <w:pPr>
        <w:shd w:val="clear" w:color="auto" w:fill="FFFFFF"/>
        <w:spacing w:after="240" w:line="330" w:lineRule="atLeast"/>
        <w:jc w:val="both"/>
        <w:rPr>
          <w:rFonts w:ascii="Arial" w:eastAsia="Times New Roman" w:hAnsi="Arial" w:cs="Arial"/>
          <w:sz w:val="24"/>
          <w:szCs w:val="24"/>
          <w:lang w:eastAsia="ru-RU"/>
        </w:rPr>
      </w:pPr>
      <w:r w:rsidRPr="00FB7254">
        <w:rPr>
          <w:rFonts w:ascii="Arial" w:eastAsia="Times New Roman" w:hAnsi="Arial" w:cs="Arial"/>
          <w:sz w:val="24"/>
          <w:szCs w:val="24"/>
          <w:lang w:eastAsia="ru-RU"/>
        </w:rPr>
        <w:t>2) для ремонта жилого дома, части жилого дома, иных жилых помещений, ремонта (возведения) хозяйственных построек:</w:t>
      </w:r>
    </w:p>
    <w:p w:rsidR="00FB7254" w:rsidRPr="00FB7254" w:rsidRDefault="00FB7254" w:rsidP="006A52B9">
      <w:pPr>
        <w:shd w:val="clear" w:color="auto" w:fill="FFFFFF"/>
        <w:spacing w:after="240" w:line="330" w:lineRule="atLeast"/>
        <w:jc w:val="both"/>
        <w:rPr>
          <w:rFonts w:ascii="Arial" w:eastAsia="Times New Roman" w:hAnsi="Arial" w:cs="Arial"/>
          <w:sz w:val="24"/>
          <w:szCs w:val="24"/>
          <w:lang w:eastAsia="ru-RU"/>
        </w:rPr>
      </w:pPr>
      <w:r w:rsidRPr="00FB7254">
        <w:rPr>
          <w:rFonts w:ascii="Arial" w:eastAsia="Times New Roman" w:hAnsi="Arial" w:cs="Arial"/>
          <w:sz w:val="24"/>
          <w:szCs w:val="24"/>
          <w:lang w:eastAsia="ru-RU"/>
        </w:rPr>
        <w:t xml:space="preserve">а) до 15 куб. м деловой древесины из общего объема предоставленной ликвидной </w:t>
      </w:r>
      <w:proofErr w:type="spellStart"/>
      <w:r w:rsidRPr="00FB7254">
        <w:rPr>
          <w:rFonts w:ascii="Arial" w:eastAsia="Times New Roman" w:hAnsi="Arial" w:cs="Arial"/>
          <w:sz w:val="24"/>
          <w:szCs w:val="24"/>
          <w:lang w:eastAsia="ru-RU"/>
        </w:rPr>
        <w:t>сырорастущей</w:t>
      </w:r>
      <w:proofErr w:type="spellEnd"/>
      <w:r w:rsidRPr="00FB7254">
        <w:rPr>
          <w:rFonts w:ascii="Arial" w:eastAsia="Times New Roman" w:hAnsi="Arial" w:cs="Arial"/>
          <w:sz w:val="24"/>
          <w:szCs w:val="24"/>
          <w:lang w:eastAsia="ru-RU"/>
        </w:rPr>
        <w:t xml:space="preserve">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FB7254" w:rsidRPr="00FB7254" w:rsidRDefault="00FB7254" w:rsidP="006A52B9">
      <w:pPr>
        <w:shd w:val="clear" w:color="auto" w:fill="FFFFFF"/>
        <w:spacing w:after="240" w:line="330" w:lineRule="atLeast"/>
        <w:jc w:val="both"/>
        <w:rPr>
          <w:rFonts w:ascii="Arial" w:eastAsia="Times New Roman" w:hAnsi="Arial" w:cs="Arial"/>
          <w:sz w:val="24"/>
          <w:szCs w:val="24"/>
          <w:lang w:eastAsia="ru-RU"/>
        </w:rPr>
      </w:pPr>
      <w:proofErr w:type="gramStart"/>
      <w:r w:rsidRPr="00FB7254">
        <w:rPr>
          <w:rFonts w:ascii="Arial" w:eastAsia="Times New Roman" w:hAnsi="Arial" w:cs="Arial"/>
          <w:sz w:val="24"/>
          <w:szCs w:val="24"/>
          <w:lang w:eastAsia="ru-RU"/>
        </w:rPr>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roofErr w:type="gramEnd"/>
    </w:p>
    <w:p w:rsidR="00FB7254" w:rsidRPr="00FB7254" w:rsidRDefault="00FB7254" w:rsidP="006A52B9">
      <w:pPr>
        <w:shd w:val="clear" w:color="auto" w:fill="FFFFFF"/>
        <w:spacing w:after="240" w:line="330" w:lineRule="atLeast"/>
        <w:jc w:val="both"/>
        <w:rPr>
          <w:rFonts w:ascii="Arial" w:eastAsia="Times New Roman" w:hAnsi="Arial" w:cs="Arial"/>
          <w:sz w:val="24"/>
          <w:szCs w:val="24"/>
          <w:lang w:eastAsia="ru-RU"/>
        </w:rPr>
      </w:pPr>
      <w:r w:rsidRPr="00FB7254">
        <w:rPr>
          <w:rFonts w:ascii="Arial" w:eastAsia="Times New Roman" w:hAnsi="Arial" w:cs="Arial"/>
          <w:sz w:val="24"/>
          <w:szCs w:val="24"/>
          <w:lang w:eastAsia="ru-RU"/>
        </w:rP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FB7254" w:rsidRPr="00FB7254" w:rsidRDefault="00FB7254" w:rsidP="006A52B9">
      <w:pPr>
        <w:shd w:val="clear" w:color="auto" w:fill="FFFFFF"/>
        <w:spacing w:after="240" w:line="330" w:lineRule="atLeast"/>
        <w:jc w:val="both"/>
        <w:rPr>
          <w:rFonts w:ascii="Arial" w:eastAsia="Times New Roman" w:hAnsi="Arial" w:cs="Arial"/>
          <w:sz w:val="24"/>
          <w:szCs w:val="24"/>
          <w:lang w:eastAsia="ru-RU"/>
        </w:rPr>
      </w:pPr>
      <w:r w:rsidRPr="00FB7254">
        <w:rPr>
          <w:rFonts w:ascii="Arial" w:eastAsia="Times New Roman" w:hAnsi="Arial" w:cs="Arial"/>
          <w:sz w:val="24"/>
          <w:szCs w:val="24"/>
          <w:lang w:eastAsia="ru-RU"/>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FB7254" w:rsidRPr="00FB7254" w:rsidRDefault="00FB7254" w:rsidP="006A52B9">
      <w:pPr>
        <w:shd w:val="clear" w:color="auto" w:fill="FFFFFF"/>
        <w:spacing w:after="240" w:line="330" w:lineRule="atLeast"/>
        <w:jc w:val="both"/>
        <w:rPr>
          <w:rFonts w:ascii="Arial" w:eastAsia="Times New Roman" w:hAnsi="Arial" w:cs="Arial"/>
          <w:sz w:val="24"/>
          <w:szCs w:val="24"/>
          <w:lang w:eastAsia="ru-RU"/>
        </w:rPr>
      </w:pPr>
      <w:r w:rsidRPr="00FB7254">
        <w:rPr>
          <w:rFonts w:ascii="Arial" w:eastAsia="Times New Roman" w:hAnsi="Arial" w:cs="Arial"/>
          <w:sz w:val="24"/>
          <w:szCs w:val="24"/>
          <w:lang w:eastAsia="ru-RU"/>
        </w:rPr>
        <w:t xml:space="preserve">а) до 100 куб. м деловой древесины из общего объема предоставленной ликвидной </w:t>
      </w:r>
      <w:proofErr w:type="spellStart"/>
      <w:r w:rsidRPr="00FB7254">
        <w:rPr>
          <w:rFonts w:ascii="Arial" w:eastAsia="Times New Roman" w:hAnsi="Arial" w:cs="Arial"/>
          <w:sz w:val="24"/>
          <w:szCs w:val="24"/>
          <w:lang w:eastAsia="ru-RU"/>
        </w:rPr>
        <w:t>сырорастущей</w:t>
      </w:r>
      <w:proofErr w:type="spellEnd"/>
      <w:r w:rsidRPr="00FB7254">
        <w:rPr>
          <w:rFonts w:ascii="Arial" w:eastAsia="Times New Roman" w:hAnsi="Arial" w:cs="Arial"/>
          <w:sz w:val="24"/>
          <w:szCs w:val="24"/>
          <w:lang w:eastAsia="ru-RU"/>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FB7254" w:rsidRPr="00FB7254" w:rsidRDefault="00FB7254" w:rsidP="006A52B9">
      <w:pPr>
        <w:shd w:val="clear" w:color="auto" w:fill="FFFFFF"/>
        <w:spacing w:after="240" w:line="330" w:lineRule="atLeast"/>
        <w:jc w:val="both"/>
        <w:rPr>
          <w:rFonts w:ascii="Arial" w:eastAsia="Times New Roman" w:hAnsi="Arial" w:cs="Arial"/>
          <w:sz w:val="24"/>
          <w:szCs w:val="24"/>
          <w:lang w:eastAsia="ru-RU"/>
        </w:rPr>
      </w:pPr>
      <w:r w:rsidRPr="00FB7254">
        <w:rPr>
          <w:rFonts w:ascii="Arial" w:eastAsia="Times New Roman" w:hAnsi="Arial" w:cs="Arial"/>
          <w:sz w:val="24"/>
          <w:szCs w:val="24"/>
          <w:lang w:eastAsia="ru-RU"/>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FB7254" w:rsidRPr="00FB7254" w:rsidRDefault="00FB7254" w:rsidP="006A52B9">
      <w:pPr>
        <w:shd w:val="clear" w:color="auto" w:fill="FFFFFF"/>
        <w:spacing w:after="240" w:line="330" w:lineRule="atLeast"/>
        <w:jc w:val="both"/>
        <w:rPr>
          <w:rFonts w:ascii="Arial" w:eastAsia="Times New Roman" w:hAnsi="Arial" w:cs="Arial"/>
          <w:sz w:val="24"/>
          <w:szCs w:val="24"/>
          <w:lang w:eastAsia="ru-RU"/>
        </w:rPr>
      </w:pPr>
      <w:r w:rsidRPr="00FB7254">
        <w:rPr>
          <w:rFonts w:ascii="Arial" w:eastAsia="Times New Roman" w:hAnsi="Arial" w:cs="Arial"/>
          <w:sz w:val="24"/>
          <w:szCs w:val="24"/>
          <w:lang w:eastAsia="ru-RU"/>
        </w:rPr>
        <w:t>2.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FB7254" w:rsidRPr="00FB7254" w:rsidRDefault="00FB7254" w:rsidP="006A52B9">
      <w:pPr>
        <w:shd w:val="clear" w:color="auto" w:fill="FFFFFF"/>
        <w:spacing w:after="240" w:line="330" w:lineRule="atLeast"/>
        <w:jc w:val="both"/>
        <w:rPr>
          <w:rFonts w:ascii="Arial" w:eastAsia="Times New Roman" w:hAnsi="Arial" w:cs="Arial"/>
          <w:sz w:val="24"/>
          <w:szCs w:val="24"/>
          <w:lang w:eastAsia="ru-RU"/>
        </w:rPr>
      </w:pPr>
      <w:r w:rsidRPr="00FB7254">
        <w:rPr>
          <w:rFonts w:ascii="Arial" w:eastAsia="Times New Roman" w:hAnsi="Arial" w:cs="Arial"/>
          <w:sz w:val="24"/>
          <w:szCs w:val="24"/>
          <w:lang w:eastAsia="ru-RU"/>
        </w:rPr>
        <w:lastRenderedPageBreak/>
        <w:t>3. Граждане, указанные в части 3 статьи 6 настоящего Закона, заключают договор купли-продажи лесных насаждений либо договор купли-продажи древесины для собственных нужд без учета сроков, установленных частью 1 настоящей статьи.</w:t>
      </w:r>
    </w:p>
    <w:p w:rsidR="00FB7254" w:rsidRPr="00FB7254" w:rsidRDefault="00FB7254" w:rsidP="006A52B9">
      <w:pPr>
        <w:shd w:val="clear" w:color="auto" w:fill="FFFFFF"/>
        <w:spacing w:after="240" w:line="330" w:lineRule="atLeast"/>
        <w:jc w:val="both"/>
        <w:rPr>
          <w:rFonts w:ascii="Arial" w:eastAsia="Times New Roman" w:hAnsi="Arial" w:cs="Arial"/>
          <w:sz w:val="24"/>
          <w:szCs w:val="24"/>
          <w:lang w:eastAsia="ru-RU"/>
        </w:rPr>
      </w:pPr>
      <w:r w:rsidRPr="00FB7254">
        <w:rPr>
          <w:rFonts w:ascii="Arial" w:eastAsia="Times New Roman" w:hAnsi="Arial" w:cs="Arial"/>
          <w:sz w:val="24"/>
          <w:szCs w:val="24"/>
          <w:lang w:eastAsia="ru-RU"/>
        </w:rPr>
        <w:t xml:space="preserve">4. Утратила силу. - Закон Алтайского края </w:t>
      </w:r>
      <w:hyperlink r:id="rId7" w:anchor="64U0IK" w:history="1">
        <w:r w:rsidRPr="00FB7254">
          <w:rPr>
            <w:rFonts w:ascii="Arial" w:eastAsia="Times New Roman" w:hAnsi="Arial" w:cs="Arial"/>
            <w:sz w:val="24"/>
            <w:szCs w:val="24"/>
            <w:u w:val="single"/>
            <w:lang w:eastAsia="ru-RU"/>
          </w:rPr>
          <w:t>от 06.07.2018 N 41-ЗС</w:t>
        </w:r>
      </w:hyperlink>
      <w:r w:rsidRPr="00FB7254">
        <w:rPr>
          <w:rFonts w:ascii="Arial" w:eastAsia="Times New Roman" w:hAnsi="Arial" w:cs="Arial"/>
          <w:sz w:val="24"/>
          <w:szCs w:val="24"/>
          <w:lang w:eastAsia="ru-RU"/>
        </w:rPr>
        <w:t>.</w:t>
      </w:r>
    </w:p>
    <w:p w:rsidR="00FB7254" w:rsidRPr="00FB7254" w:rsidRDefault="00FB7254" w:rsidP="006A52B9">
      <w:pPr>
        <w:shd w:val="clear" w:color="auto" w:fill="FFFFFF"/>
        <w:spacing w:after="240" w:line="330" w:lineRule="atLeast"/>
        <w:jc w:val="both"/>
        <w:rPr>
          <w:rFonts w:ascii="Arial" w:eastAsia="Times New Roman" w:hAnsi="Arial" w:cs="Arial"/>
          <w:sz w:val="24"/>
          <w:szCs w:val="24"/>
          <w:lang w:eastAsia="ru-RU"/>
        </w:rPr>
      </w:pPr>
      <w:r w:rsidRPr="00FB7254">
        <w:rPr>
          <w:rFonts w:ascii="Arial" w:eastAsia="Times New Roman" w:hAnsi="Arial" w:cs="Arial"/>
          <w:sz w:val="24"/>
          <w:szCs w:val="24"/>
          <w:lang w:eastAsia="ru-RU"/>
        </w:rPr>
        <w:t>5. Граждане, испытывающие потребность в древесине в целях, указанных в подпункте "б" пункта 1 и подпункте "б" пункта 2 части 1 настоящей статьи, вправе самостоятельно определить необходимую длину и диаметр древесины в пределах установленных нормативов.</w:t>
      </w:r>
    </w:p>
    <w:p w:rsidR="00FB7254" w:rsidRPr="00FB7254" w:rsidRDefault="00FB7254" w:rsidP="006A52B9">
      <w:pPr>
        <w:shd w:val="clear" w:color="auto" w:fill="FFFFFF"/>
        <w:spacing w:after="240" w:line="330" w:lineRule="atLeast"/>
        <w:jc w:val="both"/>
        <w:rPr>
          <w:rFonts w:ascii="Arial" w:eastAsia="Times New Roman" w:hAnsi="Arial" w:cs="Arial"/>
          <w:sz w:val="24"/>
          <w:szCs w:val="24"/>
          <w:lang w:eastAsia="ru-RU"/>
        </w:rPr>
      </w:pPr>
      <w:r w:rsidRPr="00FB7254">
        <w:rPr>
          <w:rFonts w:ascii="Arial" w:eastAsia="Times New Roman" w:hAnsi="Arial" w:cs="Arial"/>
          <w:sz w:val="24"/>
          <w:szCs w:val="24"/>
          <w:lang w:eastAsia="ru-RU"/>
        </w:rPr>
        <w:t>6. Граждане вправе осуществить заготовку (приобретение) выделенной им древесины для целей, указанных в пунктах 1 и 2 части 1 настоящей статьи, однократно в полном объеме или двумя долями в два срока.</w:t>
      </w:r>
    </w:p>
    <w:p w:rsidR="00FB7254" w:rsidRPr="00FB7254" w:rsidRDefault="00FB7254" w:rsidP="006A52B9">
      <w:pPr>
        <w:shd w:val="clear" w:color="auto" w:fill="FFFFFF"/>
        <w:spacing w:after="240" w:line="330" w:lineRule="atLeast"/>
        <w:jc w:val="both"/>
        <w:rPr>
          <w:rFonts w:ascii="Arial" w:eastAsia="Times New Roman" w:hAnsi="Arial" w:cs="Arial"/>
          <w:sz w:val="24"/>
          <w:szCs w:val="24"/>
          <w:lang w:eastAsia="ru-RU"/>
        </w:rPr>
      </w:pPr>
      <w:r w:rsidRPr="00FB7254">
        <w:rPr>
          <w:rFonts w:ascii="Arial" w:eastAsia="Times New Roman" w:hAnsi="Arial" w:cs="Arial"/>
          <w:sz w:val="24"/>
          <w:szCs w:val="24"/>
          <w:lang w:eastAsia="ru-RU"/>
        </w:rPr>
        <w:t xml:space="preserve">7. Утратила силу. - Закон Алтайского края </w:t>
      </w:r>
      <w:hyperlink r:id="rId8" w:anchor="64U0IK" w:history="1">
        <w:r w:rsidRPr="00FB7254">
          <w:rPr>
            <w:rFonts w:ascii="Arial" w:eastAsia="Times New Roman" w:hAnsi="Arial" w:cs="Arial"/>
            <w:sz w:val="24"/>
            <w:szCs w:val="24"/>
            <w:u w:val="single"/>
            <w:lang w:eastAsia="ru-RU"/>
          </w:rPr>
          <w:t>от 06.07.2018 N 41-ЗС</w:t>
        </w:r>
      </w:hyperlink>
      <w:r w:rsidRPr="00FB7254">
        <w:rPr>
          <w:rFonts w:ascii="Arial" w:eastAsia="Times New Roman" w:hAnsi="Arial" w:cs="Arial"/>
          <w:sz w:val="24"/>
          <w:szCs w:val="24"/>
          <w:lang w:eastAsia="ru-RU"/>
        </w:rPr>
        <w:t>.</w:t>
      </w:r>
    </w:p>
    <w:p w:rsidR="00FB7254" w:rsidRPr="00FB7254" w:rsidRDefault="00FB7254" w:rsidP="006A52B9">
      <w:pPr>
        <w:shd w:val="clear" w:color="auto" w:fill="FFFFFF"/>
        <w:spacing w:after="240" w:line="330" w:lineRule="atLeast"/>
        <w:jc w:val="both"/>
        <w:rPr>
          <w:rFonts w:ascii="Arial" w:eastAsia="Times New Roman" w:hAnsi="Arial" w:cs="Arial"/>
          <w:sz w:val="24"/>
          <w:szCs w:val="24"/>
          <w:lang w:eastAsia="ru-RU"/>
        </w:rPr>
      </w:pPr>
      <w:r w:rsidRPr="00FB7254">
        <w:rPr>
          <w:rFonts w:ascii="Arial" w:eastAsia="Times New Roman" w:hAnsi="Arial" w:cs="Arial"/>
          <w:sz w:val="24"/>
          <w:szCs w:val="24"/>
          <w:lang w:eastAsia="ru-RU"/>
        </w:rPr>
        <w:t xml:space="preserve">8. </w:t>
      </w:r>
      <w:proofErr w:type="gramStart"/>
      <w:r w:rsidRPr="00FB7254">
        <w:rPr>
          <w:rFonts w:ascii="Arial" w:eastAsia="Times New Roman" w:hAnsi="Arial" w:cs="Arial"/>
          <w:sz w:val="24"/>
          <w:szCs w:val="24"/>
          <w:lang w:eastAsia="ru-RU"/>
        </w:rPr>
        <w:t xml:space="preserve">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N 8-ЗС "О внесении изменений в статью 7 </w:t>
      </w:r>
      <w:hyperlink r:id="rId9" w:anchor="64U0IK" w:history="1">
        <w:r w:rsidRPr="00FB7254">
          <w:rPr>
            <w:rFonts w:ascii="Arial" w:eastAsia="Times New Roman" w:hAnsi="Arial" w:cs="Arial"/>
            <w:sz w:val="24"/>
            <w:szCs w:val="24"/>
            <w:u w:val="single"/>
            <w:lang w:eastAsia="ru-RU"/>
          </w:rPr>
          <w:t>закона Алтайского края "О регулировании отдельных лесных отношений на территории Алтайского края</w:t>
        </w:r>
        <w:proofErr w:type="gramEnd"/>
        <w:r w:rsidRPr="00FB7254">
          <w:rPr>
            <w:rFonts w:ascii="Arial" w:eastAsia="Times New Roman" w:hAnsi="Arial" w:cs="Arial"/>
            <w:sz w:val="24"/>
            <w:szCs w:val="24"/>
            <w:u w:val="single"/>
            <w:lang w:eastAsia="ru-RU"/>
          </w:rPr>
          <w:t>"</w:t>
        </w:r>
      </w:hyperlink>
      <w:r w:rsidRPr="00FB7254">
        <w:rPr>
          <w:rFonts w:ascii="Arial" w:eastAsia="Times New Roman" w:hAnsi="Arial" w:cs="Arial"/>
          <w:sz w:val="24"/>
          <w:szCs w:val="24"/>
          <w:lang w:eastAsia="ru-RU"/>
        </w:rPr>
        <w:t xml:space="preserve"> </w:t>
      </w:r>
      <w:proofErr w:type="gramStart"/>
      <w:r w:rsidRPr="00FB7254">
        <w:rPr>
          <w:rFonts w:ascii="Arial" w:eastAsia="Times New Roman" w:hAnsi="Arial" w:cs="Arial"/>
          <w:sz w:val="24"/>
          <w:szCs w:val="24"/>
          <w:lang w:eastAsia="ru-RU"/>
        </w:rPr>
        <w:t>и затем поставленные на 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w:t>
      </w:r>
      <w:proofErr w:type="gramEnd"/>
    </w:p>
    <w:p w:rsidR="00B4206E" w:rsidRDefault="00B4206E" w:rsidP="00B4206E">
      <w:pPr>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444444"/>
          <w:sz w:val="24"/>
          <w:szCs w:val="24"/>
          <w:lang w:eastAsia="ru-RU"/>
        </w:rPr>
        <w:t xml:space="preserve">1.2. </w:t>
      </w:r>
      <w:r>
        <w:rPr>
          <w:rFonts w:ascii="Arial" w:eastAsia="Times New Roman" w:hAnsi="Arial" w:cs="Arial"/>
          <w:sz w:val="24"/>
          <w:szCs w:val="24"/>
          <w:lang w:eastAsia="ru-RU"/>
        </w:rPr>
        <w:t>Пункт 1.2.</w:t>
      </w:r>
      <w:r w:rsidRPr="00E84541">
        <w:rPr>
          <w:rFonts w:ascii="Arial" w:eastAsia="Times New Roman" w:hAnsi="Arial" w:cs="Arial"/>
          <w:sz w:val="24"/>
          <w:szCs w:val="24"/>
          <w:lang w:eastAsia="ru-RU"/>
        </w:rPr>
        <w:t xml:space="preserve"> Административного регламента изложить в следующей редакции: </w:t>
      </w:r>
    </w:p>
    <w:p w:rsidR="00B4206E" w:rsidRPr="00F947CD" w:rsidRDefault="00B4206E" w:rsidP="00B4206E">
      <w:pPr>
        <w:pStyle w:val="formattext2"/>
        <w:shd w:val="clear" w:color="auto" w:fill="FFFFFF"/>
        <w:spacing w:after="240" w:line="330" w:lineRule="atLeast"/>
        <w:jc w:val="both"/>
        <w:rPr>
          <w:rFonts w:ascii="Arial" w:hAnsi="Arial" w:cs="Arial"/>
        </w:rPr>
      </w:pPr>
      <w:r>
        <w:rPr>
          <w:rFonts w:ascii="Arial" w:hAnsi="Arial" w:cs="Arial"/>
        </w:rPr>
        <w:t xml:space="preserve">            </w:t>
      </w:r>
      <w:r w:rsidRPr="00E84541">
        <w:rPr>
          <w:rFonts w:ascii="Arial" w:hAnsi="Arial" w:cs="Arial"/>
        </w:rPr>
        <w:t>«</w:t>
      </w:r>
      <w:r>
        <w:rPr>
          <w:rFonts w:ascii="Arial" w:hAnsi="Arial" w:cs="Arial"/>
        </w:rPr>
        <w:t xml:space="preserve"> п. 1.2.</w:t>
      </w:r>
      <w:r w:rsidRPr="00E84541">
        <w:rPr>
          <w:rFonts w:ascii="Arial" w:hAnsi="Arial" w:cs="Arial"/>
          <w:color w:val="444444"/>
        </w:rPr>
        <w:t xml:space="preserve"> </w:t>
      </w:r>
      <w:r w:rsidRPr="00471A6E">
        <w:rPr>
          <w:rFonts w:ascii="Arial" w:hAnsi="Arial" w:cs="Arial"/>
        </w:rPr>
        <w:t>Описание заявителей</w:t>
      </w:r>
      <w:r>
        <w:rPr>
          <w:rFonts w:ascii="Arial" w:hAnsi="Arial" w:cs="Arial"/>
        </w:rPr>
        <w:t xml:space="preserve">. 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  В </w:t>
      </w:r>
      <w:r w:rsidRPr="00F947CD">
        <w:rPr>
          <w:rFonts w:ascii="Arial" w:hAnsi="Arial" w:cs="Arial"/>
        </w:rPr>
        <w:t>первоочередном порядке осуществляют заготовку либо приобретение древесины для собственных нужд следующие категории граждан:</w:t>
      </w:r>
    </w:p>
    <w:p w:rsidR="00B4206E" w:rsidRPr="004C6904" w:rsidRDefault="00B4206E" w:rsidP="00B4206E">
      <w:pPr>
        <w:shd w:val="clear" w:color="auto" w:fill="FFFFFF"/>
        <w:spacing w:after="240" w:line="330" w:lineRule="atLeast"/>
        <w:jc w:val="both"/>
        <w:rPr>
          <w:rFonts w:ascii="Arial" w:eastAsia="Times New Roman" w:hAnsi="Arial" w:cs="Arial"/>
          <w:sz w:val="24"/>
          <w:szCs w:val="24"/>
          <w:lang w:eastAsia="ru-RU"/>
        </w:rPr>
      </w:pPr>
      <w:proofErr w:type="gramStart"/>
      <w:r w:rsidRPr="004C6904">
        <w:rPr>
          <w:rFonts w:ascii="Arial" w:eastAsia="Times New Roman" w:hAnsi="Arial" w:cs="Arial"/>
          <w:sz w:val="24"/>
          <w:szCs w:val="24"/>
          <w:lang w:eastAsia="ru-RU"/>
        </w:rPr>
        <w:t xml:space="preserve">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w:t>
      </w:r>
      <w:hyperlink r:id="rId10" w:anchor="7D20K3" w:history="1">
        <w:r w:rsidRPr="004C6904">
          <w:rPr>
            <w:rFonts w:ascii="Arial" w:eastAsia="Times New Roman" w:hAnsi="Arial" w:cs="Arial"/>
            <w:sz w:val="24"/>
            <w:szCs w:val="24"/>
            <w:lang w:eastAsia="ru-RU"/>
          </w:rPr>
          <w:t>Жилищным кодексом Российской Федерации</w:t>
        </w:r>
      </w:hyperlink>
      <w:r w:rsidRPr="004C6904">
        <w:rPr>
          <w:rFonts w:ascii="Arial" w:eastAsia="Times New Roman" w:hAnsi="Arial" w:cs="Arial"/>
          <w:sz w:val="24"/>
          <w:szCs w:val="24"/>
          <w:lang w:eastAsia="ru-RU"/>
        </w:rPr>
        <w:t xml:space="preserve"> и законом Алтайского края </w:t>
      </w:r>
      <w:hyperlink r:id="rId11" w:anchor="64U0IK" w:history="1">
        <w:r w:rsidRPr="004C6904">
          <w:rPr>
            <w:rFonts w:ascii="Arial" w:eastAsia="Times New Roman" w:hAnsi="Arial" w:cs="Arial"/>
            <w:sz w:val="24"/>
            <w:szCs w:val="24"/>
            <w:lang w:eastAsia="ru-RU"/>
          </w:rPr>
          <w:t>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hyperlink>
      <w:r w:rsidRPr="004C6904">
        <w:rPr>
          <w:rFonts w:ascii="Arial" w:eastAsia="Times New Roman" w:hAnsi="Arial" w:cs="Arial"/>
          <w:color w:val="444444"/>
          <w:sz w:val="24"/>
          <w:szCs w:val="24"/>
          <w:lang w:eastAsia="ru-RU"/>
        </w:rPr>
        <w:t xml:space="preserve">, </w:t>
      </w:r>
      <w:r w:rsidRPr="004C6904">
        <w:rPr>
          <w:rFonts w:ascii="Arial" w:eastAsia="Times New Roman" w:hAnsi="Arial" w:cs="Arial"/>
          <w:sz w:val="24"/>
          <w:szCs w:val="24"/>
          <w:lang w:eastAsia="ru-RU"/>
        </w:rPr>
        <w:t>имеющие</w:t>
      </w:r>
      <w:proofErr w:type="gramEnd"/>
      <w:r w:rsidRPr="004C6904">
        <w:rPr>
          <w:rFonts w:ascii="Arial" w:eastAsia="Times New Roman" w:hAnsi="Arial" w:cs="Arial"/>
          <w:sz w:val="24"/>
          <w:szCs w:val="24"/>
          <w:lang w:eastAsia="ru-RU"/>
        </w:rPr>
        <w:t xml:space="preserve"> земельные участки, вид разрешенного использования которых предусматривает индивидуальное жилищное </w:t>
      </w:r>
      <w:r w:rsidRPr="004C6904">
        <w:rPr>
          <w:rFonts w:ascii="Arial" w:eastAsia="Times New Roman" w:hAnsi="Arial" w:cs="Arial"/>
          <w:sz w:val="24"/>
          <w:szCs w:val="24"/>
          <w:lang w:eastAsia="ru-RU"/>
        </w:rPr>
        <w:lastRenderedPageBreak/>
        <w:t>строительство или ведение личного подсобного хозяйства на землях населенных пунктов, и получившие документы, разрешающие строительство;</w:t>
      </w:r>
    </w:p>
    <w:p w:rsidR="00B4206E" w:rsidRPr="004C6904" w:rsidRDefault="00B4206E" w:rsidP="00B4206E">
      <w:pPr>
        <w:shd w:val="clear" w:color="auto" w:fill="FFFFFF"/>
        <w:spacing w:after="240" w:line="330" w:lineRule="atLeast"/>
        <w:jc w:val="both"/>
        <w:rPr>
          <w:rFonts w:ascii="Arial" w:eastAsia="Times New Roman" w:hAnsi="Arial" w:cs="Arial"/>
          <w:sz w:val="24"/>
          <w:szCs w:val="24"/>
          <w:lang w:eastAsia="ru-RU"/>
        </w:rPr>
      </w:pPr>
      <w:r w:rsidRPr="004C6904">
        <w:rPr>
          <w:rFonts w:ascii="Arial" w:eastAsia="Times New Roman" w:hAnsi="Arial" w:cs="Arial"/>
          <w:sz w:val="24"/>
          <w:szCs w:val="24"/>
          <w:lang w:eastAsia="ru-RU"/>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B4206E" w:rsidRPr="004C6904" w:rsidRDefault="00B4206E" w:rsidP="00B4206E">
      <w:pPr>
        <w:shd w:val="clear" w:color="auto" w:fill="FFFFFF"/>
        <w:spacing w:after="240" w:line="330" w:lineRule="atLeast"/>
        <w:jc w:val="both"/>
        <w:rPr>
          <w:rFonts w:ascii="Arial" w:eastAsia="Times New Roman" w:hAnsi="Arial" w:cs="Arial"/>
          <w:sz w:val="24"/>
          <w:szCs w:val="24"/>
          <w:lang w:eastAsia="ru-RU"/>
        </w:rPr>
      </w:pPr>
      <w:r w:rsidRPr="004C6904">
        <w:rPr>
          <w:rFonts w:ascii="Arial" w:eastAsia="Times New Roman" w:hAnsi="Arial" w:cs="Arial"/>
          <w:sz w:val="24"/>
          <w:szCs w:val="24"/>
          <w:lang w:eastAsia="ru-RU"/>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B4206E" w:rsidRPr="004C6904" w:rsidRDefault="00B4206E" w:rsidP="00B4206E">
      <w:pPr>
        <w:shd w:val="clear" w:color="auto" w:fill="FFFFFF"/>
        <w:spacing w:after="240" w:line="330" w:lineRule="atLeast"/>
        <w:jc w:val="both"/>
        <w:rPr>
          <w:rFonts w:ascii="Arial" w:eastAsia="Times New Roman" w:hAnsi="Arial" w:cs="Arial"/>
          <w:sz w:val="24"/>
          <w:szCs w:val="24"/>
          <w:lang w:eastAsia="ru-RU"/>
        </w:rPr>
      </w:pPr>
      <w:r w:rsidRPr="004C6904">
        <w:rPr>
          <w:rFonts w:ascii="Arial" w:eastAsia="Times New Roman" w:hAnsi="Arial" w:cs="Arial"/>
          <w:sz w:val="24"/>
          <w:szCs w:val="24"/>
          <w:lang w:eastAsia="ru-RU"/>
        </w:rPr>
        <w:t xml:space="preserve">2.1. </w:t>
      </w:r>
      <w:proofErr w:type="gramStart"/>
      <w:r w:rsidRPr="004C6904">
        <w:rPr>
          <w:rFonts w:ascii="Arial" w:eastAsia="Times New Roman" w:hAnsi="Arial" w:cs="Arial"/>
          <w:sz w:val="24"/>
          <w:szCs w:val="24"/>
          <w:lang w:eastAsia="ru-RU"/>
        </w:rPr>
        <w:t>Граждане, указанные в части 2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w:t>
      </w:r>
      <w:proofErr w:type="gramEnd"/>
      <w:r w:rsidRPr="004C6904">
        <w:rPr>
          <w:rFonts w:ascii="Arial" w:eastAsia="Times New Roman" w:hAnsi="Arial" w:cs="Arial"/>
          <w:sz w:val="24"/>
          <w:szCs w:val="24"/>
          <w:lang w:eastAsia="ru-RU"/>
        </w:rPr>
        <w:t xml:space="preserve"> они относятся к числу граждан:</w:t>
      </w:r>
    </w:p>
    <w:p w:rsidR="00B4206E" w:rsidRPr="004C6904" w:rsidRDefault="00B4206E" w:rsidP="00B4206E">
      <w:pPr>
        <w:shd w:val="clear" w:color="auto" w:fill="FFFFFF"/>
        <w:spacing w:after="240" w:line="330" w:lineRule="atLeast"/>
        <w:jc w:val="both"/>
        <w:rPr>
          <w:rFonts w:ascii="Arial" w:eastAsia="Times New Roman" w:hAnsi="Arial" w:cs="Arial"/>
          <w:sz w:val="24"/>
          <w:szCs w:val="24"/>
          <w:lang w:eastAsia="ru-RU"/>
        </w:rPr>
      </w:pPr>
      <w:r w:rsidRPr="004C6904">
        <w:rPr>
          <w:rFonts w:ascii="Arial" w:eastAsia="Times New Roman" w:hAnsi="Arial" w:cs="Arial"/>
          <w:sz w:val="24"/>
          <w:szCs w:val="24"/>
          <w:lang w:eastAsia="ru-RU"/>
        </w:rPr>
        <w:t>а) призванных на военную службу в Вооруженные Силы Российской Федерации по мобилизации или заключивших в соответствии</w:t>
      </w:r>
      <w:r w:rsidRPr="004C6904">
        <w:rPr>
          <w:rFonts w:ascii="Arial" w:eastAsia="Times New Roman" w:hAnsi="Arial" w:cs="Arial"/>
          <w:color w:val="444444"/>
          <w:sz w:val="24"/>
          <w:szCs w:val="24"/>
          <w:lang w:eastAsia="ru-RU"/>
        </w:rPr>
        <w:t xml:space="preserve"> </w:t>
      </w:r>
      <w:r w:rsidRPr="004C6904">
        <w:rPr>
          <w:rFonts w:ascii="Arial" w:eastAsia="Times New Roman" w:hAnsi="Arial" w:cs="Arial"/>
          <w:sz w:val="24"/>
          <w:szCs w:val="24"/>
          <w:lang w:eastAsia="ru-RU"/>
        </w:rPr>
        <w:t xml:space="preserve">с </w:t>
      </w:r>
      <w:hyperlink r:id="rId12" w:anchor="8PS0M1" w:history="1">
        <w:r w:rsidRPr="004C6904">
          <w:rPr>
            <w:rFonts w:ascii="Arial" w:eastAsia="Times New Roman" w:hAnsi="Arial" w:cs="Arial"/>
            <w:sz w:val="24"/>
            <w:szCs w:val="24"/>
            <w:lang w:eastAsia="ru-RU"/>
          </w:rPr>
          <w:t>пунктом 7 статьи 38 Федерального закона от 28 марта 1998 года N 53-ФЗ "О воинской обязанности и военной службе"</w:t>
        </w:r>
      </w:hyperlink>
      <w:r w:rsidRPr="004C6904">
        <w:rPr>
          <w:rFonts w:ascii="Arial" w:eastAsia="Times New Roman" w:hAnsi="Arial" w:cs="Arial"/>
          <w:sz w:val="24"/>
          <w:szCs w:val="24"/>
          <w:lang w:eastAsia="ru-RU"/>
        </w:rPr>
        <w:t xml:space="preserve"> контракт о прохождении военной службы, при условии их участия в специальной военной операции;</w:t>
      </w:r>
    </w:p>
    <w:p w:rsidR="00B4206E" w:rsidRPr="004C6904" w:rsidRDefault="00B4206E" w:rsidP="00B4206E">
      <w:pPr>
        <w:shd w:val="clear" w:color="auto" w:fill="FFFFFF"/>
        <w:spacing w:after="240" w:line="330" w:lineRule="atLeast"/>
        <w:jc w:val="both"/>
        <w:rPr>
          <w:rFonts w:ascii="Arial" w:eastAsia="Times New Roman" w:hAnsi="Arial" w:cs="Arial"/>
          <w:sz w:val="24"/>
          <w:szCs w:val="24"/>
          <w:lang w:eastAsia="ru-RU"/>
        </w:rPr>
      </w:pPr>
      <w:proofErr w:type="gramStart"/>
      <w:r w:rsidRPr="004C6904">
        <w:rPr>
          <w:rFonts w:ascii="Arial" w:eastAsia="Times New Roman" w:hAnsi="Arial" w:cs="Arial"/>
          <w:sz w:val="24"/>
          <w:szCs w:val="24"/>
          <w:lang w:eastAsia="ru-RU"/>
        </w:rPr>
        <w:t>б) членов семьи (дети, родители, супруг (супруга) граждан, указанных в подпункте "а" части 2.1 настоящей статьи, в том числе погибших (умерших).</w:t>
      </w:r>
      <w:proofErr w:type="gramEnd"/>
    </w:p>
    <w:p w:rsidR="00B4206E" w:rsidRPr="004C6904" w:rsidRDefault="00B4206E" w:rsidP="00B4206E">
      <w:pPr>
        <w:shd w:val="clear" w:color="auto" w:fill="FFFFFF"/>
        <w:spacing w:after="240" w:line="330" w:lineRule="atLeast"/>
        <w:jc w:val="both"/>
        <w:rPr>
          <w:rFonts w:ascii="Arial" w:eastAsia="Times New Roman" w:hAnsi="Arial" w:cs="Arial"/>
          <w:sz w:val="24"/>
          <w:szCs w:val="24"/>
          <w:lang w:eastAsia="ru-RU"/>
        </w:rPr>
      </w:pPr>
      <w:r w:rsidRPr="004C6904">
        <w:rPr>
          <w:rFonts w:ascii="Arial" w:eastAsia="Times New Roman" w:hAnsi="Arial" w:cs="Arial"/>
          <w:sz w:val="24"/>
          <w:szCs w:val="24"/>
          <w:lang w:eastAsia="ru-RU"/>
        </w:rPr>
        <w:t xml:space="preserve">2.2. </w:t>
      </w:r>
      <w:proofErr w:type="gramStart"/>
      <w:r w:rsidRPr="004C6904">
        <w:rPr>
          <w:rFonts w:ascii="Arial" w:eastAsia="Times New Roman" w:hAnsi="Arial" w:cs="Arial"/>
          <w:sz w:val="24"/>
          <w:szCs w:val="24"/>
          <w:lang w:eastAsia="ru-RU"/>
        </w:rPr>
        <w:t>По основанию, указанному в части 2.1 настоящий статьи,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roofErr w:type="gramEnd"/>
    </w:p>
    <w:p w:rsidR="00B4206E" w:rsidRPr="00B4206E" w:rsidRDefault="00B4206E" w:rsidP="00B4206E">
      <w:pPr>
        <w:shd w:val="clear" w:color="auto" w:fill="FFFFFF"/>
        <w:spacing w:after="240" w:line="330" w:lineRule="atLeast"/>
        <w:jc w:val="both"/>
        <w:rPr>
          <w:rFonts w:ascii="Arial" w:eastAsia="Times New Roman" w:hAnsi="Arial" w:cs="Arial"/>
          <w:sz w:val="24"/>
          <w:szCs w:val="24"/>
          <w:lang w:eastAsia="ru-RU"/>
        </w:rPr>
      </w:pPr>
      <w:r w:rsidRPr="00B4206E">
        <w:rPr>
          <w:rFonts w:ascii="Arial" w:eastAsia="Times New Roman" w:hAnsi="Arial" w:cs="Arial"/>
          <w:sz w:val="24"/>
          <w:szCs w:val="24"/>
          <w:lang w:eastAsia="ru-RU"/>
        </w:rPr>
        <w:t xml:space="preserve">3. </w:t>
      </w:r>
      <w:proofErr w:type="gramStart"/>
      <w:r w:rsidRPr="00B4206E">
        <w:rPr>
          <w:rFonts w:ascii="Arial" w:eastAsia="Times New Roman" w:hAnsi="Arial" w:cs="Arial"/>
          <w:sz w:val="24"/>
          <w:szCs w:val="24"/>
          <w:lang w:eastAsia="ru-RU"/>
        </w:rPr>
        <w:t xml:space="preserve">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w:t>
      </w:r>
      <w:hyperlink r:id="rId13" w:anchor="64U0IK" w:history="1">
        <w:r w:rsidRPr="00B4206E">
          <w:rPr>
            <w:rFonts w:ascii="Arial" w:eastAsia="Times New Roman" w:hAnsi="Arial" w:cs="Arial"/>
            <w:sz w:val="24"/>
            <w:szCs w:val="24"/>
            <w:lang w:eastAsia="ru-RU"/>
          </w:rPr>
          <w:t>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w:t>
        </w:r>
      </w:hyperlink>
      <w:r w:rsidRPr="00B4206E">
        <w:rPr>
          <w:rFonts w:ascii="Arial" w:eastAsia="Times New Roman" w:hAnsi="Arial" w:cs="Arial"/>
          <w:sz w:val="24"/>
          <w:szCs w:val="24"/>
          <w:lang w:eastAsia="ru-RU"/>
        </w:rPr>
        <w:t>, и (или) хозяйственных построек</w:t>
      </w:r>
      <w:proofErr w:type="gramEnd"/>
      <w:r w:rsidRPr="00B4206E">
        <w:rPr>
          <w:rFonts w:ascii="Arial" w:eastAsia="Times New Roman" w:hAnsi="Arial" w:cs="Arial"/>
          <w:sz w:val="24"/>
          <w:szCs w:val="24"/>
          <w:lang w:eastAsia="ru-RU"/>
        </w:rPr>
        <w:t xml:space="preserve">, расположенных на территории земельного участка, на котором расположен жилой дом, часть жилого дома, хозяйственных построек в результате пожара, </w:t>
      </w:r>
      <w:r w:rsidRPr="00B4206E">
        <w:rPr>
          <w:rFonts w:ascii="Arial" w:eastAsia="Times New Roman" w:hAnsi="Arial" w:cs="Arial"/>
          <w:sz w:val="24"/>
          <w:szCs w:val="24"/>
          <w:lang w:eastAsia="ru-RU"/>
        </w:rPr>
        <w:lastRenderedPageBreak/>
        <w:t>наводнения или иного стихийного бедствия осуществляют заготовку либо приобретение древесины для собственных нужд вне очереди.</w:t>
      </w:r>
    </w:p>
    <w:p w:rsidR="00B4206E" w:rsidRPr="00F947CD" w:rsidRDefault="00B4206E" w:rsidP="00B4206E">
      <w:pPr>
        <w:shd w:val="clear" w:color="auto" w:fill="FFFFFF"/>
        <w:spacing w:after="240" w:line="330" w:lineRule="atLeast"/>
        <w:jc w:val="both"/>
        <w:rPr>
          <w:rFonts w:ascii="Arial" w:eastAsia="Times New Roman" w:hAnsi="Arial" w:cs="Arial"/>
          <w:sz w:val="24"/>
          <w:szCs w:val="24"/>
          <w:lang w:eastAsia="ru-RU"/>
        </w:rPr>
      </w:pPr>
      <w:r w:rsidRPr="004C6904">
        <w:rPr>
          <w:rFonts w:ascii="Arial" w:eastAsia="Times New Roman" w:hAnsi="Arial" w:cs="Arial"/>
          <w:sz w:val="24"/>
          <w:szCs w:val="24"/>
          <w:lang w:eastAsia="ru-RU"/>
        </w:rPr>
        <w:t xml:space="preserve">4. </w:t>
      </w:r>
      <w:proofErr w:type="gramStart"/>
      <w:r w:rsidRPr="004C6904">
        <w:rPr>
          <w:rFonts w:ascii="Arial" w:eastAsia="Times New Roman" w:hAnsi="Arial" w:cs="Arial"/>
          <w:sz w:val="24"/>
          <w:szCs w:val="24"/>
          <w:lang w:eastAsia="ru-RU"/>
        </w:rPr>
        <w:t>Граждане имеют право на заготовку или приобретение древесины по указанному в части 3 настоящей статьи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r w:rsidRPr="00F947CD">
        <w:rPr>
          <w:rFonts w:ascii="Arial" w:eastAsia="Times New Roman" w:hAnsi="Arial" w:cs="Arial"/>
          <w:sz w:val="24"/>
          <w:szCs w:val="24"/>
          <w:lang w:eastAsia="ru-RU"/>
        </w:rPr>
        <w:t xml:space="preserve"> </w:t>
      </w:r>
      <w:proofErr w:type="gramEnd"/>
    </w:p>
    <w:p w:rsidR="00B4206E" w:rsidRPr="00F947CD" w:rsidRDefault="00B4206E" w:rsidP="00B4206E">
      <w:pPr>
        <w:shd w:val="clear" w:color="auto" w:fill="FFFFFF"/>
        <w:spacing w:after="240" w:line="330" w:lineRule="atLeast"/>
        <w:jc w:val="both"/>
        <w:rPr>
          <w:rFonts w:ascii="Arial" w:eastAsia="Times New Roman" w:hAnsi="Arial" w:cs="Arial"/>
          <w:sz w:val="24"/>
          <w:szCs w:val="24"/>
          <w:lang w:eastAsia="ru-RU"/>
        </w:rPr>
      </w:pPr>
      <w:r w:rsidRPr="00F947CD">
        <w:rPr>
          <w:rFonts w:ascii="Arial" w:eastAsia="Times New Roman" w:hAnsi="Arial" w:cs="Arial"/>
          <w:sz w:val="24"/>
          <w:szCs w:val="24"/>
          <w:lang w:eastAsia="ru-RU"/>
        </w:rPr>
        <w:t>От имени гражданина с заявлением о предоставлении муниципальной услуги имеет право обратиться законный либо уполномоченный представитель (дале</w:t>
      </w:r>
      <w:proofErr w:type="gramStart"/>
      <w:r w:rsidRPr="00F947CD">
        <w:rPr>
          <w:rFonts w:ascii="Arial" w:eastAsia="Times New Roman" w:hAnsi="Arial" w:cs="Arial"/>
          <w:sz w:val="24"/>
          <w:szCs w:val="24"/>
          <w:lang w:eastAsia="ru-RU"/>
        </w:rPr>
        <w:t>е-</w:t>
      </w:r>
      <w:proofErr w:type="gramEnd"/>
      <w:r w:rsidRPr="00F947CD">
        <w:rPr>
          <w:rFonts w:ascii="Arial" w:eastAsia="Times New Roman" w:hAnsi="Arial" w:cs="Arial"/>
          <w:sz w:val="24"/>
          <w:szCs w:val="24"/>
          <w:lang w:eastAsia="ru-RU"/>
        </w:rPr>
        <w:t>«представитель»)</w:t>
      </w:r>
      <w:r>
        <w:rPr>
          <w:rFonts w:ascii="Arial" w:eastAsia="Times New Roman" w:hAnsi="Arial" w:cs="Arial"/>
          <w:sz w:val="24"/>
          <w:szCs w:val="24"/>
          <w:lang w:eastAsia="ru-RU"/>
        </w:rPr>
        <w:t>»</w:t>
      </w:r>
      <w:r w:rsidRPr="00F947CD">
        <w:rPr>
          <w:rFonts w:ascii="Arial" w:eastAsia="Times New Roman" w:hAnsi="Arial" w:cs="Arial"/>
          <w:sz w:val="24"/>
          <w:szCs w:val="24"/>
          <w:lang w:eastAsia="ru-RU"/>
        </w:rPr>
        <w:t>.</w:t>
      </w:r>
    </w:p>
    <w:p w:rsidR="0007351E" w:rsidRPr="0012716E" w:rsidRDefault="00AD1344" w:rsidP="0007351E">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2</w:t>
      </w:r>
      <w:r w:rsidR="0007351E" w:rsidRPr="0012716E">
        <w:rPr>
          <w:rFonts w:ascii="Arial" w:eastAsia="Times New Roman" w:hAnsi="Arial" w:cs="Arial"/>
          <w:sz w:val="24"/>
          <w:szCs w:val="24"/>
          <w:lang w:eastAsia="ru-RU"/>
        </w:rPr>
        <w:t>.</w:t>
      </w:r>
      <w:r w:rsidR="0007351E" w:rsidRPr="0012716E">
        <w:rPr>
          <w:rFonts w:ascii="Arial" w:hAnsi="Arial" w:cs="Arial"/>
          <w:sz w:val="24"/>
          <w:szCs w:val="24"/>
        </w:rPr>
        <w:t xml:space="preserve"> </w:t>
      </w:r>
      <w:r w:rsidR="00AE6771" w:rsidRPr="00AE6771">
        <w:rPr>
          <w:rFonts w:ascii="Arial" w:hAnsi="Arial" w:cs="Arial"/>
          <w:sz w:val="24"/>
          <w:szCs w:val="24"/>
        </w:rPr>
        <w:t>Опубликовать</w:t>
      </w:r>
      <w:r w:rsidR="0007351E" w:rsidRPr="0012716E">
        <w:rPr>
          <w:rFonts w:ascii="Arial" w:hAnsi="Arial" w:cs="Arial"/>
          <w:sz w:val="24"/>
          <w:szCs w:val="24"/>
        </w:rPr>
        <w:t xml:space="preserve"> настоящее постановление в установленном законом порядке.</w:t>
      </w:r>
    </w:p>
    <w:p w:rsidR="0007351E" w:rsidRPr="0012716E" w:rsidRDefault="00AD1344" w:rsidP="0007351E">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3</w:t>
      </w:r>
      <w:r w:rsidR="0007351E" w:rsidRPr="0012716E">
        <w:rPr>
          <w:rFonts w:ascii="Arial" w:eastAsia="Times New Roman" w:hAnsi="Arial" w:cs="Arial"/>
          <w:sz w:val="24"/>
          <w:szCs w:val="24"/>
          <w:lang w:eastAsia="ru-RU"/>
        </w:rPr>
        <w:t xml:space="preserve">. </w:t>
      </w:r>
      <w:proofErr w:type="gramStart"/>
      <w:r w:rsidR="0007351E" w:rsidRPr="0012716E">
        <w:rPr>
          <w:rFonts w:ascii="Arial" w:hAnsi="Arial" w:cs="Arial"/>
          <w:sz w:val="24"/>
          <w:szCs w:val="24"/>
        </w:rPr>
        <w:t>Контроль за</w:t>
      </w:r>
      <w:proofErr w:type="gramEnd"/>
      <w:r w:rsidR="0007351E" w:rsidRPr="0012716E">
        <w:rPr>
          <w:rFonts w:ascii="Arial" w:hAnsi="Arial" w:cs="Arial"/>
          <w:sz w:val="24"/>
          <w:szCs w:val="24"/>
        </w:rPr>
        <w:t xml:space="preserve"> исполнением настоящего постановления возложить на заместителя главы по социальным вопросам Администрации Благовещенского поссовета Андриянову Т.Н.</w:t>
      </w:r>
    </w:p>
    <w:p w:rsidR="0007351E" w:rsidRPr="0012716E" w:rsidRDefault="0007351E" w:rsidP="0007351E">
      <w:pPr>
        <w:spacing w:after="0" w:line="240" w:lineRule="auto"/>
        <w:ind w:firstLine="708"/>
        <w:jc w:val="both"/>
        <w:rPr>
          <w:rFonts w:ascii="Arial" w:eastAsia="Times New Roman" w:hAnsi="Arial" w:cs="Arial"/>
          <w:sz w:val="24"/>
          <w:szCs w:val="24"/>
          <w:lang w:eastAsia="ru-RU"/>
        </w:rPr>
      </w:pPr>
    </w:p>
    <w:p w:rsidR="0007351E" w:rsidRPr="0012716E" w:rsidRDefault="0007351E" w:rsidP="0007351E">
      <w:pPr>
        <w:spacing w:after="0" w:line="240" w:lineRule="auto"/>
        <w:jc w:val="both"/>
        <w:rPr>
          <w:rFonts w:ascii="Arial" w:eastAsia="Times New Roman" w:hAnsi="Arial" w:cs="Arial"/>
          <w:sz w:val="24"/>
          <w:szCs w:val="24"/>
          <w:lang w:eastAsia="ru-RU"/>
        </w:rPr>
      </w:pPr>
      <w:r w:rsidRPr="0012716E">
        <w:rPr>
          <w:rFonts w:ascii="Arial" w:eastAsia="Times New Roman" w:hAnsi="Arial" w:cs="Arial"/>
          <w:sz w:val="24"/>
          <w:szCs w:val="24"/>
          <w:lang w:eastAsia="ru-RU"/>
        </w:rPr>
        <w:t> </w:t>
      </w:r>
    </w:p>
    <w:p w:rsidR="0007351E" w:rsidRPr="0012716E" w:rsidRDefault="0007351E" w:rsidP="0007351E">
      <w:pPr>
        <w:spacing w:after="0" w:line="240" w:lineRule="auto"/>
        <w:jc w:val="both"/>
        <w:rPr>
          <w:rFonts w:ascii="Arial" w:eastAsia="Times New Roman" w:hAnsi="Arial" w:cs="Arial"/>
          <w:sz w:val="24"/>
          <w:szCs w:val="24"/>
          <w:lang w:eastAsia="ru-RU"/>
        </w:rPr>
      </w:pPr>
      <w:r w:rsidRPr="0012716E">
        <w:rPr>
          <w:rFonts w:ascii="Arial" w:eastAsia="Times New Roman" w:hAnsi="Arial" w:cs="Arial"/>
          <w:sz w:val="24"/>
          <w:szCs w:val="24"/>
          <w:lang w:eastAsia="ru-RU"/>
        </w:rPr>
        <w:t xml:space="preserve"> Глава Администрации </w:t>
      </w:r>
    </w:p>
    <w:p w:rsidR="0007351E" w:rsidRPr="0012716E" w:rsidRDefault="0007351E" w:rsidP="0007351E">
      <w:pPr>
        <w:tabs>
          <w:tab w:val="left" w:pos="6765"/>
        </w:tabs>
        <w:spacing w:after="0" w:line="240" w:lineRule="auto"/>
        <w:jc w:val="both"/>
        <w:rPr>
          <w:rFonts w:ascii="Arial" w:eastAsia="Times New Roman" w:hAnsi="Arial" w:cs="Arial"/>
          <w:sz w:val="24"/>
          <w:szCs w:val="24"/>
          <w:lang w:eastAsia="ru-RU"/>
        </w:rPr>
      </w:pPr>
      <w:r w:rsidRPr="0012716E">
        <w:rPr>
          <w:rFonts w:ascii="Arial" w:eastAsia="Times New Roman" w:hAnsi="Arial" w:cs="Arial"/>
          <w:sz w:val="24"/>
          <w:szCs w:val="24"/>
          <w:lang w:eastAsia="ru-RU"/>
        </w:rPr>
        <w:t xml:space="preserve"> Благовещенского поссовета</w:t>
      </w:r>
      <w:r w:rsidRPr="0012716E">
        <w:rPr>
          <w:rFonts w:ascii="Arial" w:eastAsia="Times New Roman" w:hAnsi="Arial" w:cs="Arial"/>
          <w:sz w:val="24"/>
          <w:szCs w:val="24"/>
          <w:lang w:eastAsia="ru-RU"/>
        </w:rPr>
        <w:tab/>
        <w:t xml:space="preserve">              Н. Н. Князева</w:t>
      </w:r>
    </w:p>
    <w:p w:rsidR="0007351E" w:rsidRPr="0012716E" w:rsidRDefault="0007351E" w:rsidP="0007351E">
      <w:pPr>
        <w:spacing w:after="0" w:line="240" w:lineRule="auto"/>
        <w:rPr>
          <w:rFonts w:ascii="Arial" w:eastAsia="Times New Roman" w:hAnsi="Arial" w:cs="Arial"/>
          <w:sz w:val="24"/>
          <w:szCs w:val="24"/>
          <w:lang w:eastAsia="ru-RU"/>
        </w:rPr>
      </w:pPr>
      <w:r w:rsidRPr="0012716E">
        <w:rPr>
          <w:rFonts w:ascii="Arial" w:eastAsia="Times New Roman" w:hAnsi="Arial" w:cs="Arial"/>
          <w:sz w:val="24"/>
          <w:szCs w:val="24"/>
          <w:lang w:eastAsia="ru-RU"/>
        </w:rPr>
        <w:t> </w:t>
      </w:r>
    </w:p>
    <w:p w:rsidR="0007351E" w:rsidRPr="0012716E" w:rsidRDefault="0007351E" w:rsidP="0007351E">
      <w:pPr>
        <w:spacing w:after="0" w:line="240" w:lineRule="auto"/>
        <w:ind w:left="5103"/>
        <w:rPr>
          <w:rFonts w:ascii="Arial" w:eastAsia="Times New Roman" w:hAnsi="Arial" w:cs="Arial"/>
          <w:sz w:val="24"/>
          <w:szCs w:val="24"/>
          <w:lang w:eastAsia="ru-RU"/>
        </w:rPr>
      </w:pPr>
      <w:r w:rsidRPr="0012716E">
        <w:rPr>
          <w:rFonts w:ascii="Arial" w:eastAsia="Times New Roman" w:hAnsi="Arial" w:cs="Arial"/>
          <w:sz w:val="24"/>
          <w:szCs w:val="24"/>
          <w:lang w:eastAsia="ru-RU"/>
        </w:rPr>
        <w:t> </w:t>
      </w:r>
    </w:p>
    <w:p w:rsidR="0007351E" w:rsidRPr="0012716E" w:rsidRDefault="0007351E" w:rsidP="0007351E">
      <w:pPr>
        <w:rPr>
          <w:rFonts w:ascii="Arial" w:hAnsi="Arial" w:cs="Arial"/>
          <w:sz w:val="24"/>
          <w:szCs w:val="24"/>
        </w:rPr>
      </w:pPr>
    </w:p>
    <w:p w:rsidR="00D86421" w:rsidRDefault="00B4206E">
      <w:r>
        <w:t xml:space="preserve">Ю. А. </w:t>
      </w:r>
      <w:proofErr w:type="spellStart"/>
      <w:r>
        <w:t>Иост</w:t>
      </w:r>
      <w:proofErr w:type="spellEnd"/>
    </w:p>
    <w:sectPr w:rsidR="00D86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B3"/>
    <w:rsid w:val="0007351E"/>
    <w:rsid w:val="001423EF"/>
    <w:rsid w:val="001A400B"/>
    <w:rsid w:val="00221A60"/>
    <w:rsid w:val="002F667C"/>
    <w:rsid w:val="00471A6E"/>
    <w:rsid w:val="004C6904"/>
    <w:rsid w:val="006A52B9"/>
    <w:rsid w:val="00716BF5"/>
    <w:rsid w:val="007B067E"/>
    <w:rsid w:val="007B1166"/>
    <w:rsid w:val="008F5F5F"/>
    <w:rsid w:val="00917588"/>
    <w:rsid w:val="00A161F0"/>
    <w:rsid w:val="00A776B3"/>
    <w:rsid w:val="00AD1344"/>
    <w:rsid w:val="00AE6771"/>
    <w:rsid w:val="00B4206E"/>
    <w:rsid w:val="00B43EE7"/>
    <w:rsid w:val="00BC4039"/>
    <w:rsid w:val="00BF1AF2"/>
    <w:rsid w:val="00BF2FDE"/>
    <w:rsid w:val="00DF1266"/>
    <w:rsid w:val="00DF2753"/>
    <w:rsid w:val="00E2257E"/>
    <w:rsid w:val="00E84541"/>
    <w:rsid w:val="00EF4933"/>
    <w:rsid w:val="00F947CD"/>
    <w:rsid w:val="00F97D4C"/>
    <w:rsid w:val="00FB7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51E"/>
  </w:style>
  <w:style w:type="paragraph" w:styleId="1">
    <w:name w:val="heading 1"/>
    <w:basedOn w:val="a"/>
    <w:link w:val="10"/>
    <w:uiPriority w:val="9"/>
    <w:qFormat/>
    <w:rsid w:val="0007351E"/>
    <w:pPr>
      <w:spacing w:after="0" w:line="240" w:lineRule="auto"/>
      <w:ind w:firstLine="567"/>
      <w:jc w:val="center"/>
      <w:outlineLvl w:val="0"/>
    </w:pPr>
    <w:rPr>
      <w:rFonts w:ascii="Arial" w:eastAsia="Times New Roman" w:hAnsi="Arial" w:cs="Arial"/>
      <w:b/>
      <w:bCs/>
      <w:kern w:val="36"/>
      <w:sz w:val="32"/>
      <w:szCs w:val="32"/>
      <w:lang w:eastAsia="ru-RU"/>
    </w:rPr>
  </w:style>
  <w:style w:type="paragraph" w:styleId="3">
    <w:name w:val="heading 3"/>
    <w:basedOn w:val="a"/>
    <w:next w:val="a"/>
    <w:link w:val="30"/>
    <w:uiPriority w:val="9"/>
    <w:semiHidden/>
    <w:unhideWhenUsed/>
    <w:qFormat/>
    <w:rsid w:val="000735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351E"/>
    <w:rPr>
      <w:rFonts w:ascii="Arial" w:eastAsia="Times New Roman" w:hAnsi="Arial" w:cs="Arial"/>
      <w:b/>
      <w:bCs/>
      <w:kern w:val="36"/>
      <w:sz w:val="32"/>
      <w:szCs w:val="32"/>
      <w:lang w:eastAsia="ru-RU"/>
    </w:rPr>
  </w:style>
  <w:style w:type="character" w:customStyle="1" w:styleId="30">
    <w:name w:val="Заголовок 3 Знак"/>
    <w:basedOn w:val="a0"/>
    <w:link w:val="3"/>
    <w:uiPriority w:val="9"/>
    <w:semiHidden/>
    <w:rsid w:val="0007351E"/>
    <w:rPr>
      <w:rFonts w:asciiTheme="majorHAnsi" w:eastAsiaTheme="majorEastAsia" w:hAnsiTheme="majorHAnsi" w:cstheme="majorBidi"/>
      <w:b/>
      <w:bCs/>
      <w:color w:val="4F81BD" w:themeColor="accent1"/>
    </w:rPr>
  </w:style>
  <w:style w:type="paragraph" w:styleId="a3">
    <w:name w:val="Body Text"/>
    <w:basedOn w:val="a"/>
    <w:link w:val="a4"/>
    <w:semiHidden/>
    <w:rsid w:val="0007351E"/>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07351E"/>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0735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351E"/>
    <w:rPr>
      <w:rFonts w:ascii="Tahoma" w:hAnsi="Tahoma" w:cs="Tahoma"/>
      <w:sz w:val="16"/>
      <w:szCs w:val="16"/>
    </w:rPr>
  </w:style>
  <w:style w:type="paragraph" w:styleId="a7">
    <w:name w:val="List Paragraph"/>
    <w:basedOn w:val="a"/>
    <w:uiPriority w:val="34"/>
    <w:qFormat/>
    <w:rsid w:val="008F5F5F"/>
    <w:pPr>
      <w:ind w:left="720"/>
      <w:contextualSpacing/>
    </w:pPr>
  </w:style>
  <w:style w:type="paragraph" w:customStyle="1" w:styleId="formattext2">
    <w:name w:val="formattext2"/>
    <w:basedOn w:val="a"/>
    <w:rsid w:val="00E8454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51E"/>
  </w:style>
  <w:style w:type="paragraph" w:styleId="1">
    <w:name w:val="heading 1"/>
    <w:basedOn w:val="a"/>
    <w:link w:val="10"/>
    <w:uiPriority w:val="9"/>
    <w:qFormat/>
    <w:rsid w:val="0007351E"/>
    <w:pPr>
      <w:spacing w:after="0" w:line="240" w:lineRule="auto"/>
      <w:ind w:firstLine="567"/>
      <w:jc w:val="center"/>
      <w:outlineLvl w:val="0"/>
    </w:pPr>
    <w:rPr>
      <w:rFonts w:ascii="Arial" w:eastAsia="Times New Roman" w:hAnsi="Arial" w:cs="Arial"/>
      <w:b/>
      <w:bCs/>
      <w:kern w:val="36"/>
      <w:sz w:val="32"/>
      <w:szCs w:val="32"/>
      <w:lang w:eastAsia="ru-RU"/>
    </w:rPr>
  </w:style>
  <w:style w:type="paragraph" w:styleId="3">
    <w:name w:val="heading 3"/>
    <w:basedOn w:val="a"/>
    <w:next w:val="a"/>
    <w:link w:val="30"/>
    <w:uiPriority w:val="9"/>
    <w:semiHidden/>
    <w:unhideWhenUsed/>
    <w:qFormat/>
    <w:rsid w:val="000735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351E"/>
    <w:rPr>
      <w:rFonts w:ascii="Arial" w:eastAsia="Times New Roman" w:hAnsi="Arial" w:cs="Arial"/>
      <w:b/>
      <w:bCs/>
      <w:kern w:val="36"/>
      <w:sz w:val="32"/>
      <w:szCs w:val="32"/>
      <w:lang w:eastAsia="ru-RU"/>
    </w:rPr>
  </w:style>
  <w:style w:type="character" w:customStyle="1" w:styleId="30">
    <w:name w:val="Заголовок 3 Знак"/>
    <w:basedOn w:val="a0"/>
    <w:link w:val="3"/>
    <w:uiPriority w:val="9"/>
    <w:semiHidden/>
    <w:rsid w:val="0007351E"/>
    <w:rPr>
      <w:rFonts w:asciiTheme="majorHAnsi" w:eastAsiaTheme="majorEastAsia" w:hAnsiTheme="majorHAnsi" w:cstheme="majorBidi"/>
      <w:b/>
      <w:bCs/>
      <w:color w:val="4F81BD" w:themeColor="accent1"/>
    </w:rPr>
  </w:style>
  <w:style w:type="paragraph" w:styleId="a3">
    <w:name w:val="Body Text"/>
    <w:basedOn w:val="a"/>
    <w:link w:val="a4"/>
    <w:semiHidden/>
    <w:rsid w:val="0007351E"/>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07351E"/>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0735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351E"/>
    <w:rPr>
      <w:rFonts w:ascii="Tahoma" w:hAnsi="Tahoma" w:cs="Tahoma"/>
      <w:sz w:val="16"/>
      <w:szCs w:val="16"/>
    </w:rPr>
  </w:style>
  <w:style w:type="paragraph" w:styleId="a7">
    <w:name w:val="List Paragraph"/>
    <w:basedOn w:val="a"/>
    <w:uiPriority w:val="34"/>
    <w:qFormat/>
    <w:rsid w:val="008F5F5F"/>
    <w:pPr>
      <w:ind w:left="720"/>
      <w:contextualSpacing/>
    </w:pPr>
  </w:style>
  <w:style w:type="paragraph" w:customStyle="1" w:styleId="formattext2">
    <w:name w:val="formattext2"/>
    <w:basedOn w:val="a"/>
    <w:rsid w:val="00E8454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010806">
      <w:bodyDiv w:val="1"/>
      <w:marLeft w:val="0"/>
      <w:marRight w:val="0"/>
      <w:marTop w:val="0"/>
      <w:marBottom w:val="0"/>
      <w:divBdr>
        <w:top w:val="none" w:sz="0" w:space="0" w:color="auto"/>
        <w:left w:val="none" w:sz="0" w:space="0" w:color="auto"/>
        <w:bottom w:val="none" w:sz="0" w:space="0" w:color="auto"/>
        <w:right w:val="none" w:sz="0" w:space="0" w:color="auto"/>
      </w:divBdr>
      <w:divsChild>
        <w:div w:id="610817845">
          <w:marLeft w:val="0"/>
          <w:marRight w:val="0"/>
          <w:marTop w:val="0"/>
          <w:marBottom w:val="0"/>
          <w:divBdr>
            <w:top w:val="none" w:sz="0" w:space="0" w:color="auto"/>
            <w:left w:val="none" w:sz="0" w:space="0" w:color="auto"/>
            <w:bottom w:val="none" w:sz="0" w:space="0" w:color="auto"/>
            <w:right w:val="none" w:sz="0" w:space="0" w:color="auto"/>
          </w:divBdr>
          <w:divsChild>
            <w:div w:id="214120259">
              <w:marLeft w:val="0"/>
              <w:marRight w:val="0"/>
              <w:marTop w:val="0"/>
              <w:marBottom w:val="0"/>
              <w:divBdr>
                <w:top w:val="none" w:sz="0" w:space="0" w:color="auto"/>
                <w:left w:val="none" w:sz="0" w:space="0" w:color="auto"/>
                <w:bottom w:val="none" w:sz="0" w:space="0" w:color="auto"/>
                <w:right w:val="none" w:sz="0" w:space="0" w:color="auto"/>
              </w:divBdr>
              <w:divsChild>
                <w:div w:id="872304506">
                  <w:marLeft w:val="0"/>
                  <w:marRight w:val="0"/>
                  <w:marTop w:val="0"/>
                  <w:marBottom w:val="0"/>
                  <w:divBdr>
                    <w:top w:val="none" w:sz="0" w:space="0" w:color="auto"/>
                    <w:left w:val="none" w:sz="0" w:space="0" w:color="auto"/>
                    <w:bottom w:val="none" w:sz="0" w:space="0" w:color="auto"/>
                    <w:right w:val="none" w:sz="0" w:space="0" w:color="auto"/>
                  </w:divBdr>
                  <w:divsChild>
                    <w:div w:id="697660138">
                      <w:marLeft w:val="0"/>
                      <w:marRight w:val="0"/>
                      <w:marTop w:val="0"/>
                      <w:marBottom w:val="0"/>
                      <w:divBdr>
                        <w:top w:val="none" w:sz="0" w:space="0" w:color="auto"/>
                        <w:left w:val="none" w:sz="0" w:space="0" w:color="auto"/>
                        <w:bottom w:val="none" w:sz="0" w:space="0" w:color="auto"/>
                        <w:right w:val="none" w:sz="0" w:space="0" w:color="auto"/>
                      </w:divBdr>
                      <w:divsChild>
                        <w:div w:id="1799302542">
                          <w:marLeft w:val="0"/>
                          <w:marRight w:val="0"/>
                          <w:marTop w:val="0"/>
                          <w:marBottom w:val="0"/>
                          <w:divBdr>
                            <w:top w:val="none" w:sz="0" w:space="0" w:color="auto"/>
                            <w:left w:val="none" w:sz="0" w:space="0" w:color="auto"/>
                            <w:bottom w:val="none" w:sz="0" w:space="0" w:color="auto"/>
                            <w:right w:val="none" w:sz="0" w:space="0" w:color="auto"/>
                          </w:divBdr>
                          <w:divsChild>
                            <w:div w:id="1076784155">
                              <w:marLeft w:val="0"/>
                              <w:marRight w:val="0"/>
                              <w:marTop w:val="0"/>
                              <w:marBottom w:val="0"/>
                              <w:divBdr>
                                <w:top w:val="none" w:sz="0" w:space="0" w:color="auto"/>
                                <w:left w:val="none" w:sz="0" w:space="0" w:color="auto"/>
                                <w:bottom w:val="none" w:sz="0" w:space="0" w:color="auto"/>
                                <w:right w:val="none" w:sz="0" w:space="0" w:color="auto"/>
                              </w:divBdr>
                              <w:divsChild>
                                <w:div w:id="106891903">
                                  <w:marLeft w:val="0"/>
                                  <w:marRight w:val="0"/>
                                  <w:marTop w:val="0"/>
                                  <w:marBottom w:val="0"/>
                                  <w:divBdr>
                                    <w:top w:val="none" w:sz="0" w:space="0" w:color="auto"/>
                                    <w:left w:val="none" w:sz="0" w:space="0" w:color="auto"/>
                                    <w:bottom w:val="none" w:sz="0" w:space="0" w:color="auto"/>
                                    <w:right w:val="none" w:sz="0" w:space="0" w:color="auto"/>
                                  </w:divBdr>
                                  <w:divsChild>
                                    <w:div w:id="1208444882">
                                      <w:marLeft w:val="0"/>
                                      <w:marRight w:val="0"/>
                                      <w:marTop w:val="0"/>
                                      <w:marBottom w:val="0"/>
                                      <w:divBdr>
                                        <w:top w:val="none" w:sz="0" w:space="0" w:color="auto"/>
                                        <w:left w:val="none" w:sz="0" w:space="0" w:color="auto"/>
                                        <w:bottom w:val="none" w:sz="0" w:space="0" w:color="auto"/>
                                        <w:right w:val="none" w:sz="0" w:space="0" w:color="auto"/>
                                      </w:divBdr>
                                      <w:divsChild>
                                        <w:div w:id="1682781610">
                                          <w:marLeft w:val="0"/>
                                          <w:marRight w:val="0"/>
                                          <w:marTop w:val="0"/>
                                          <w:marBottom w:val="0"/>
                                          <w:divBdr>
                                            <w:top w:val="none" w:sz="0" w:space="0" w:color="auto"/>
                                            <w:left w:val="none" w:sz="0" w:space="0" w:color="auto"/>
                                            <w:bottom w:val="none" w:sz="0" w:space="0" w:color="auto"/>
                                            <w:right w:val="none" w:sz="0" w:space="0" w:color="auto"/>
                                          </w:divBdr>
                                          <w:divsChild>
                                            <w:div w:id="67117278">
                                              <w:marLeft w:val="0"/>
                                              <w:marRight w:val="0"/>
                                              <w:marTop w:val="0"/>
                                              <w:marBottom w:val="0"/>
                                              <w:divBdr>
                                                <w:top w:val="none" w:sz="0" w:space="0" w:color="auto"/>
                                                <w:left w:val="none" w:sz="0" w:space="0" w:color="auto"/>
                                                <w:bottom w:val="none" w:sz="0" w:space="0" w:color="auto"/>
                                                <w:right w:val="none" w:sz="0" w:space="0" w:color="auto"/>
                                              </w:divBdr>
                                              <w:divsChild>
                                                <w:div w:id="1455368315">
                                                  <w:marLeft w:val="0"/>
                                                  <w:marRight w:val="0"/>
                                                  <w:marTop w:val="0"/>
                                                  <w:marBottom w:val="0"/>
                                                  <w:divBdr>
                                                    <w:top w:val="none" w:sz="0" w:space="0" w:color="auto"/>
                                                    <w:left w:val="none" w:sz="0" w:space="0" w:color="auto"/>
                                                    <w:bottom w:val="none" w:sz="0" w:space="0" w:color="auto"/>
                                                    <w:right w:val="none" w:sz="0" w:space="0" w:color="auto"/>
                                                  </w:divBdr>
                                                  <w:divsChild>
                                                    <w:div w:id="453909294">
                                                      <w:marLeft w:val="0"/>
                                                      <w:marRight w:val="0"/>
                                                      <w:marTop w:val="0"/>
                                                      <w:marBottom w:val="0"/>
                                                      <w:divBdr>
                                                        <w:top w:val="none" w:sz="0" w:space="0" w:color="auto"/>
                                                        <w:left w:val="none" w:sz="0" w:space="0" w:color="auto"/>
                                                        <w:bottom w:val="none" w:sz="0" w:space="0" w:color="auto"/>
                                                        <w:right w:val="none" w:sz="0" w:space="0" w:color="auto"/>
                                                      </w:divBdr>
                                                      <w:divsChild>
                                                        <w:div w:id="1730419064">
                                                          <w:marLeft w:val="0"/>
                                                          <w:marRight w:val="0"/>
                                                          <w:marTop w:val="0"/>
                                                          <w:marBottom w:val="0"/>
                                                          <w:divBdr>
                                                            <w:top w:val="none" w:sz="0" w:space="0" w:color="auto"/>
                                                            <w:left w:val="none" w:sz="0" w:space="0" w:color="auto"/>
                                                            <w:bottom w:val="none" w:sz="0" w:space="0" w:color="auto"/>
                                                            <w:right w:val="none" w:sz="0" w:space="0" w:color="auto"/>
                                                          </w:divBdr>
                                                          <w:divsChild>
                                                            <w:div w:id="1570919412">
                                                              <w:marLeft w:val="0"/>
                                                              <w:marRight w:val="0"/>
                                                              <w:marTop w:val="0"/>
                                                              <w:marBottom w:val="0"/>
                                                              <w:divBdr>
                                                                <w:top w:val="none" w:sz="0" w:space="0" w:color="auto"/>
                                                                <w:left w:val="none" w:sz="0" w:space="0" w:color="auto"/>
                                                                <w:bottom w:val="none" w:sz="0" w:space="0" w:color="auto"/>
                                                                <w:right w:val="none" w:sz="0" w:space="0" w:color="auto"/>
                                                              </w:divBdr>
                                                              <w:divsChild>
                                                                <w:div w:id="1097825695">
                                                                  <w:marLeft w:val="0"/>
                                                                  <w:marRight w:val="0"/>
                                                                  <w:marTop w:val="0"/>
                                                                  <w:marBottom w:val="0"/>
                                                                  <w:divBdr>
                                                                    <w:top w:val="none" w:sz="0" w:space="0" w:color="auto"/>
                                                                    <w:left w:val="none" w:sz="0" w:space="0" w:color="auto"/>
                                                                    <w:bottom w:val="none" w:sz="0" w:space="0" w:color="auto"/>
                                                                    <w:right w:val="none" w:sz="0" w:space="0" w:color="auto"/>
                                                                  </w:divBdr>
                                                                  <w:divsChild>
                                                                    <w:div w:id="17881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569542">
      <w:bodyDiv w:val="1"/>
      <w:marLeft w:val="0"/>
      <w:marRight w:val="0"/>
      <w:marTop w:val="0"/>
      <w:marBottom w:val="0"/>
      <w:divBdr>
        <w:top w:val="none" w:sz="0" w:space="0" w:color="auto"/>
        <w:left w:val="none" w:sz="0" w:space="0" w:color="auto"/>
        <w:bottom w:val="none" w:sz="0" w:space="0" w:color="auto"/>
        <w:right w:val="none" w:sz="0" w:space="0" w:color="auto"/>
      </w:divBdr>
      <w:divsChild>
        <w:div w:id="993484751">
          <w:marLeft w:val="0"/>
          <w:marRight w:val="0"/>
          <w:marTop w:val="0"/>
          <w:marBottom w:val="0"/>
          <w:divBdr>
            <w:top w:val="none" w:sz="0" w:space="0" w:color="auto"/>
            <w:left w:val="none" w:sz="0" w:space="0" w:color="auto"/>
            <w:bottom w:val="none" w:sz="0" w:space="0" w:color="auto"/>
            <w:right w:val="none" w:sz="0" w:space="0" w:color="auto"/>
          </w:divBdr>
          <w:divsChild>
            <w:div w:id="1962565160">
              <w:marLeft w:val="0"/>
              <w:marRight w:val="0"/>
              <w:marTop w:val="0"/>
              <w:marBottom w:val="0"/>
              <w:divBdr>
                <w:top w:val="none" w:sz="0" w:space="0" w:color="auto"/>
                <w:left w:val="none" w:sz="0" w:space="0" w:color="auto"/>
                <w:bottom w:val="none" w:sz="0" w:space="0" w:color="auto"/>
                <w:right w:val="none" w:sz="0" w:space="0" w:color="auto"/>
              </w:divBdr>
              <w:divsChild>
                <w:div w:id="291597212">
                  <w:marLeft w:val="0"/>
                  <w:marRight w:val="0"/>
                  <w:marTop w:val="0"/>
                  <w:marBottom w:val="0"/>
                  <w:divBdr>
                    <w:top w:val="none" w:sz="0" w:space="0" w:color="auto"/>
                    <w:left w:val="none" w:sz="0" w:space="0" w:color="auto"/>
                    <w:bottom w:val="none" w:sz="0" w:space="0" w:color="auto"/>
                    <w:right w:val="none" w:sz="0" w:space="0" w:color="auto"/>
                  </w:divBdr>
                  <w:divsChild>
                    <w:div w:id="758139396">
                      <w:marLeft w:val="0"/>
                      <w:marRight w:val="0"/>
                      <w:marTop w:val="0"/>
                      <w:marBottom w:val="0"/>
                      <w:divBdr>
                        <w:top w:val="none" w:sz="0" w:space="0" w:color="auto"/>
                        <w:left w:val="none" w:sz="0" w:space="0" w:color="auto"/>
                        <w:bottom w:val="none" w:sz="0" w:space="0" w:color="auto"/>
                        <w:right w:val="none" w:sz="0" w:space="0" w:color="auto"/>
                      </w:divBdr>
                      <w:divsChild>
                        <w:div w:id="722026084">
                          <w:marLeft w:val="0"/>
                          <w:marRight w:val="0"/>
                          <w:marTop w:val="0"/>
                          <w:marBottom w:val="0"/>
                          <w:divBdr>
                            <w:top w:val="none" w:sz="0" w:space="0" w:color="auto"/>
                            <w:left w:val="none" w:sz="0" w:space="0" w:color="auto"/>
                            <w:bottom w:val="none" w:sz="0" w:space="0" w:color="auto"/>
                            <w:right w:val="none" w:sz="0" w:space="0" w:color="auto"/>
                          </w:divBdr>
                          <w:divsChild>
                            <w:div w:id="1905483176">
                              <w:marLeft w:val="0"/>
                              <w:marRight w:val="0"/>
                              <w:marTop w:val="0"/>
                              <w:marBottom w:val="0"/>
                              <w:divBdr>
                                <w:top w:val="none" w:sz="0" w:space="0" w:color="auto"/>
                                <w:left w:val="none" w:sz="0" w:space="0" w:color="auto"/>
                                <w:bottom w:val="none" w:sz="0" w:space="0" w:color="auto"/>
                                <w:right w:val="none" w:sz="0" w:space="0" w:color="auto"/>
                              </w:divBdr>
                              <w:divsChild>
                                <w:div w:id="2141877636">
                                  <w:marLeft w:val="0"/>
                                  <w:marRight w:val="0"/>
                                  <w:marTop w:val="0"/>
                                  <w:marBottom w:val="0"/>
                                  <w:divBdr>
                                    <w:top w:val="none" w:sz="0" w:space="0" w:color="auto"/>
                                    <w:left w:val="none" w:sz="0" w:space="0" w:color="auto"/>
                                    <w:bottom w:val="none" w:sz="0" w:space="0" w:color="auto"/>
                                    <w:right w:val="none" w:sz="0" w:space="0" w:color="auto"/>
                                  </w:divBdr>
                                  <w:divsChild>
                                    <w:div w:id="1082987745">
                                      <w:marLeft w:val="0"/>
                                      <w:marRight w:val="0"/>
                                      <w:marTop w:val="0"/>
                                      <w:marBottom w:val="0"/>
                                      <w:divBdr>
                                        <w:top w:val="none" w:sz="0" w:space="0" w:color="auto"/>
                                        <w:left w:val="none" w:sz="0" w:space="0" w:color="auto"/>
                                        <w:bottom w:val="none" w:sz="0" w:space="0" w:color="auto"/>
                                        <w:right w:val="none" w:sz="0" w:space="0" w:color="auto"/>
                                      </w:divBdr>
                                      <w:divsChild>
                                        <w:div w:id="166755038">
                                          <w:marLeft w:val="0"/>
                                          <w:marRight w:val="0"/>
                                          <w:marTop w:val="0"/>
                                          <w:marBottom w:val="0"/>
                                          <w:divBdr>
                                            <w:top w:val="none" w:sz="0" w:space="0" w:color="auto"/>
                                            <w:left w:val="none" w:sz="0" w:space="0" w:color="auto"/>
                                            <w:bottom w:val="none" w:sz="0" w:space="0" w:color="auto"/>
                                            <w:right w:val="none" w:sz="0" w:space="0" w:color="auto"/>
                                          </w:divBdr>
                                          <w:divsChild>
                                            <w:div w:id="1523788286">
                                              <w:marLeft w:val="0"/>
                                              <w:marRight w:val="0"/>
                                              <w:marTop w:val="0"/>
                                              <w:marBottom w:val="0"/>
                                              <w:divBdr>
                                                <w:top w:val="none" w:sz="0" w:space="0" w:color="auto"/>
                                                <w:left w:val="none" w:sz="0" w:space="0" w:color="auto"/>
                                                <w:bottom w:val="none" w:sz="0" w:space="0" w:color="auto"/>
                                                <w:right w:val="none" w:sz="0" w:space="0" w:color="auto"/>
                                              </w:divBdr>
                                              <w:divsChild>
                                                <w:div w:id="1053966269">
                                                  <w:marLeft w:val="0"/>
                                                  <w:marRight w:val="0"/>
                                                  <w:marTop w:val="0"/>
                                                  <w:marBottom w:val="0"/>
                                                  <w:divBdr>
                                                    <w:top w:val="none" w:sz="0" w:space="0" w:color="auto"/>
                                                    <w:left w:val="none" w:sz="0" w:space="0" w:color="auto"/>
                                                    <w:bottom w:val="none" w:sz="0" w:space="0" w:color="auto"/>
                                                    <w:right w:val="none" w:sz="0" w:space="0" w:color="auto"/>
                                                  </w:divBdr>
                                                  <w:divsChild>
                                                    <w:div w:id="1647709780">
                                                      <w:marLeft w:val="0"/>
                                                      <w:marRight w:val="0"/>
                                                      <w:marTop w:val="0"/>
                                                      <w:marBottom w:val="0"/>
                                                      <w:divBdr>
                                                        <w:top w:val="none" w:sz="0" w:space="0" w:color="auto"/>
                                                        <w:left w:val="none" w:sz="0" w:space="0" w:color="auto"/>
                                                        <w:bottom w:val="none" w:sz="0" w:space="0" w:color="auto"/>
                                                        <w:right w:val="none" w:sz="0" w:space="0" w:color="auto"/>
                                                      </w:divBdr>
                                                      <w:divsChild>
                                                        <w:div w:id="1170027206">
                                                          <w:marLeft w:val="0"/>
                                                          <w:marRight w:val="0"/>
                                                          <w:marTop w:val="0"/>
                                                          <w:marBottom w:val="0"/>
                                                          <w:divBdr>
                                                            <w:top w:val="none" w:sz="0" w:space="0" w:color="auto"/>
                                                            <w:left w:val="none" w:sz="0" w:space="0" w:color="auto"/>
                                                            <w:bottom w:val="none" w:sz="0" w:space="0" w:color="auto"/>
                                                            <w:right w:val="none" w:sz="0" w:space="0" w:color="auto"/>
                                                          </w:divBdr>
                                                          <w:divsChild>
                                                            <w:div w:id="641076360">
                                                              <w:marLeft w:val="0"/>
                                                              <w:marRight w:val="0"/>
                                                              <w:marTop w:val="0"/>
                                                              <w:marBottom w:val="0"/>
                                                              <w:divBdr>
                                                                <w:top w:val="none" w:sz="0" w:space="0" w:color="auto"/>
                                                                <w:left w:val="none" w:sz="0" w:space="0" w:color="auto"/>
                                                                <w:bottom w:val="none" w:sz="0" w:space="0" w:color="auto"/>
                                                                <w:right w:val="none" w:sz="0" w:space="0" w:color="auto"/>
                                                              </w:divBdr>
                                                              <w:divsChild>
                                                                <w:div w:id="438187259">
                                                                  <w:marLeft w:val="0"/>
                                                                  <w:marRight w:val="0"/>
                                                                  <w:marTop w:val="0"/>
                                                                  <w:marBottom w:val="0"/>
                                                                  <w:divBdr>
                                                                    <w:top w:val="none" w:sz="0" w:space="0" w:color="auto"/>
                                                                    <w:left w:val="none" w:sz="0" w:space="0" w:color="auto"/>
                                                                    <w:bottom w:val="none" w:sz="0" w:space="0" w:color="auto"/>
                                                                    <w:right w:val="none" w:sz="0" w:space="0" w:color="auto"/>
                                                                  </w:divBdr>
                                                                  <w:divsChild>
                                                                    <w:div w:id="16512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0220641">
      <w:bodyDiv w:val="1"/>
      <w:marLeft w:val="0"/>
      <w:marRight w:val="0"/>
      <w:marTop w:val="0"/>
      <w:marBottom w:val="0"/>
      <w:divBdr>
        <w:top w:val="none" w:sz="0" w:space="0" w:color="auto"/>
        <w:left w:val="none" w:sz="0" w:space="0" w:color="auto"/>
        <w:bottom w:val="none" w:sz="0" w:space="0" w:color="auto"/>
        <w:right w:val="none" w:sz="0" w:space="0" w:color="auto"/>
      </w:divBdr>
      <w:divsChild>
        <w:div w:id="402148770">
          <w:marLeft w:val="0"/>
          <w:marRight w:val="0"/>
          <w:marTop w:val="0"/>
          <w:marBottom w:val="0"/>
          <w:divBdr>
            <w:top w:val="none" w:sz="0" w:space="0" w:color="auto"/>
            <w:left w:val="none" w:sz="0" w:space="0" w:color="auto"/>
            <w:bottom w:val="none" w:sz="0" w:space="0" w:color="auto"/>
            <w:right w:val="none" w:sz="0" w:space="0" w:color="auto"/>
          </w:divBdr>
          <w:divsChild>
            <w:div w:id="266889671">
              <w:marLeft w:val="0"/>
              <w:marRight w:val="0"/>
              <w:marTop w:val="0"/>
              <w:marBottom w:val="0"/>
              <w:divBdr>
                <w:top w:val="none" w:sz="0" w:space="0" w:color="auto"/>
                <w:left w:val="none" w:sz="0" w:space="0" w:color="auto"/>
                <w:bottom w:val="none" w:sz="0" w:space="0" w:color="auto"/>
                <w:right w:val="none" w:sz="0" w:space="0" w:color="auto"/>
              </w:divBdr>
              <w:divsChild>
                <w:div w:id="651059671">
                  <w:marLeft w:val="0"/>
                  <w:marRight w:val="0"/>
                  <w:marTop w:val="0"/>
                  <w:marBottom w:val="0"/>
                  <w:divBdr>
                    <w:top w:val="none" w:sz="0" w:space="0" w:color="auto"/>
                    <w:left w:val="none" w:sz="0" w:space="0" w:color="auto"/>
                    <w:bottom w:val="none" w:sz="0" w:space="0" w:color="auto"/>
                    <w:right w:val="none" w:sz="0" w:space="0" w:color="auto"/>
                  </w:divBdr>
                  <w:divsChild>
                    <w:div w:id="1069381131">
                      <w:marLeft w:val="0"/>
                      <w:marRight w:val="0"/>
                      <w:marTop w:val="0"/>
                      <w:marBottom w:val="0"/>
                      <w:divBdr>
                        <w:top w:val="none" w:sz="0" w:space="0" w:color="auto"/>
                        <w:left w:val="none" w:sz="0" w:space="0" w:color="auto"/>
                        <w:bottom w:val="none" w:sz="0" w:space="0" w:color="auto"/>
                        <w:right w:val="none" w:sz="0" w:space="0" w:color="auto"/>
                      </w:divBdr>
                      <w:divsChild>
                        <w:div w:id="1559392959">
                          <w:marLeft w:val="0"/>
                          <w:marRight w:val="0"/>
                          <w:marTop w:val="0"/>
                          <w:marBottom w:val="0"/>
                          <w:divBdr>
                            <w:top w:val="none" w:sz="0" w:space="0" w:color="auto"/>
                            <w:left w:val="none" w:sz="0" w:space="0" w:color="auto"/>
                            <w:bottom w:val="none" w:sz="0" w:space="0" w:color="auto"/>
                            <w:right w:val="none" w:sz="0" w:space="0" w:color="auto"/>
                          </w:divBdr>
                          <w:divsChild>
                            <w:div w:id="2034917986">
                              <w:marLeft w:val="0"/>
                              <w:marRight w:val="0"/>
                              <w:marTop w:val="0"/>
                              <w:marBottom w:val="0"/>
                              <w:divBdr>
                                <w:top w:val="none" w:sz="0" w:space="0" w:color="auto"/>
                                <w:left w:val="none" w:sz="0" w:space="0" w:color="auto"/>
                                <w:bottom w:val="none" w:sz="0" w:space="0" w:color="auto"/>
                                <w:right w:val="none" w:sz="0" w:space="0" w:color="auto"/>
                              </w:divBdr>
                              <w:divsChild>
                                <w:div w:id="1532264123">
                                  <w:marLeft w:val="0"/>
                                  <w:marRight w:val="0"/>
                                  <w:marTop w:val="0"/>
                                  <w:marBottom w:val="0"/>
                                  <w:divBdr>
                                    <w:top w:val="none" w:sz="0" w:space="0" w:color="auto"/>
                                    <w:left w:val="none" w:sz="0" w:space="0" w:color="auto"/>
                                    <w:bottom w:val="none" w:sz="0" w:space="0" w:color="auto"/>
                                    <w:right w:val="none" w:sz="0" w:space="0" w:color="auto"/>
                                  </w:divBdr>
                                  <w:divsChild>
                                    <w:div w:id="177738876">
                                      <w:marLeft w:val="0"/>
                                      <w:marRight w:val="0"/>
                                      <w:marTop w:val="0"/>
                                      <w:marBottom w:val="0"/>
                                      <w:divBdr>
                                        <w:top w:val="none" w:sz="0" w:space="0" w:color="auto"/>
                                        <w:left w:val="none" w:sz="0" w:space="0" w:color="auto"/>
                                        <w:bottom w:val="none" w:sz="0" w:space="0" w:color="auto"/>
                                        <w:right w:val="none" w:sz="0" w:space="0" w:color="auto"/>
                                      </w:divBdr>
                                      <w:divsChild>
                                        <w:div w:id="1777559703">
                                          <w:marLeft w:val="0"/>
                                          <w:marRight w:val="0"/>
                                          <w:marTop w:val="0"/>
                                          <w:marBottom w:val="0"/>
                                          <w:divBdr>
                                            <w:top w:val="none" w:sz="0" w:space="0" w:color="auto"/>
                                            <w:left w:val="none" w:sz="0" w:space="0" w:color="auto"/>
                                            <w:bottom w:val="none" w:sz="0" w:space="0" w:color="auto"/>
                                            <w:right w:val="none" w:sz="0" w:space="0" w:color="auto"/>
                                          </w:divBdr>
                                          <w:divsChild>
                                            <w:div w:id="1429547480">
                                              <w:marLeft w:val="0"/>
                                              <w:marRight w:val="0"/>
                                              <w:marTop w:val="0"/>
                                              <w:marBottom w:val="0"/>
                                              <w:divBdr>
                                                <w:top w:val="none" w:sz="0" w:space="0" w:color="auto"/>
                                                <w:left w:val="none" w:sz="0" w:space="0" w:color="auto"/>
                                                <w:bottom w:val="none" w:sz="0" w:space="0" w:color="auto"/>
                                                <w:right w:val="none" w:sz="0" w:space="0" w:color="auto"/>
                                              </w:divBdr>
                                              <w:divsChild>
                                                <w:div w:id="1805417503">
                                                  <w:marLeft w:val="0"/>
                                                  <w:marRight w:val="0"/>
                                                  <w:marTop w:val="0"/>
                                                  <w:marBottom w:val="0"/>
                                                  <w:divBdr>
                                                    <w:top w:val="none" w:sz="0" w:space="0" w:color="auto"/>
                                                    <w:left w:val="none" w:sz="0" w:space="0" w:color="auto"/>
                                                    <w:bottom w:val="none" w:sz="0" w:space="0" w:color="auto"/>
                                                    <w:right w:val="none" w:sz="0" w:space="0" w:color="auto"/>
                                                  </w:divBdr>
                                                  <w:divsChild>
                                                    <w:div w:id="847057967">
                                                      <w:marLeft w:val="0"/>
                                                      <w:marRight w:val="0"/>
                                                      <w:marTop w:val="0"/>
                                                      <w:marBottom w:val="0"/>
                                                      <w:divBdr>
                                                        <w:top w:val="none" w:sz="0" w:space="0" w:color="auto"/>
                                                        <w:left w:val="none" w:sz="0" w:space="0" w:color="auto"/>
                                                        <w:bottom w:val="none" w:sz="0" w:space="0" w:color="auto"/>
                                                        <w:right w:val="none" w:sz="0" w:space="0" w:color="auto"/>
                                                      </w:divBdr>
                                                      <w:divsChild>
                                                        <w:div w:id="1132670400">
                                                          <w:marLeft w:val="0"/>
                                                          <w:marRight w:val="0"/>
                                                          <w:marTop w:val="0"/>
                                                          <w:marBottom w:val="0"/>
                                                          <w:divBdr>
                                                            <w:top w:val="none" w:sz="0" w:space="0" w:color="auto"/>
                                                            <w:left w:val="none" w:sz="0" w:space="0" w:color="auto"/>
                                                            <w:bottom w:val="none" w:sz="0" w:space="0" w:color="auto"/>
                                                            <w:right w:val="none" w:sz="0" w:space="0" w:color="auto"/>
                                                          </w:divBdr>
                                                          <w:divsChild>
                                                            <w:div w:id="192108948">
                                                              <w:marLeft w:val="0"/>
                                                              <w:marRight w:val="0"/>
                                                              <w:marTop w:val="0"/>
                                                              <w:marBottom w:val="0"/>
                                                              <w:divBdr>
                                                                <w:top w:val="none" w:sz="0" w:space="0" w:color="auto"/>
                                                                <w:left w:val="none" w:sz="0" w:space="0" w:color="auto"/>
                                                                <w:bottom w:val="none" w:sz="0" w:space="0" w:color="auto"/>
                                                                <w:right w:val="none" w:sz="0" w:space="0" w:color="auto"/>
                                                              </w:divBdr>
                                                              <w:divsChild>
                                                                <w:div w:id="337081833">
                                                                  <w:marLeft w:val="0"/>
                                                                  <w:marRight w:val="0"/>
                                                                  <w:marTop w:val="0"/>
                                                                  <w:marBottom w:val="0"/>
                                                                  <w:divBdr>
                                                                    <w:top w:val="none" w:sz="0" w:space="0" w:color="auto"/>
                                                                    <w:left w:val="none" w:sz="0" w:space="0" w:color="auto"/>
                                                                    <w:bottom w:val="none" w:sz="0" w:space="0" w:color="auto"/>
                                                                    <w:right w:val="none" w:sz="0" w:space="0" w:color="auto"/>
                                                                  </w:divBdr>
                                                                  <w:divsChild>
                                                                    <w:div w:id="190055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3628">
                                                              <w:marLeft w:val="0"/>
                                                              <w:marRight w:val="0"/>
                                                              <w:marTop w:val="0"/>
                                                              <w:marBottom w:val="0"/>
                                                              <w:divBdr>
                                                                <w:top w:val="none" w:sz="0" w:space="0" w:color="auto"/>
                                                                <w:left w:val="none" w:sz="0" w:space="0" w:color="auto"/>
                                                                <w:bottom w:val="none" w:sz="0" w:space="0" w:color="auto"/>
                                                                <w:right w:val="none" w:sz="0" w:space="0" w:color="auto"/>
                                                              </w:divBdr>
                                                              <w:divsChild>
                                                                <w:div w:id="1034891204">
                                                                  <w:marLeft w:val="0"/>
                                                                  <w:marRight w:val="0"/>
                                                                  <w:marTop w:val="0"/>
                                                                  <w:marBottom w:val="0"/>
                                                                  <w:divBdr>
                                                                    <w:top w:val="none" w:sz="0" w:space="0" w:color="auto"/>
                                                                    <w:left w:val="none" w:sz="0" w:space="0" w:color="auto"/>
                                                                    <w:bottom w:val="none" w:sz="0" w:space="0" w:color="auto"/>
                                                                    <w:right w:val="none" w:sz="0" w:space="0" w:color="auto"/>
                                                                  </w:divBdr>
                                                                  <w:divsChild>
                                                                    <w:div w:id="60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7409272">
      <w:bodyDiv w:val="1"/>
      <w:marLeft w:val="0"/>
      <w:marRight w:val="0"/>
      <w:marTop w:val="0"/>
      <w:marBottom w:val="0"/>
      <w:divBdr>
        <w:top w:val="none" w:sz="0" w:space="0" w:color="auto"/>
        <w:left w:val="none" w:sz="0" w:space="0" w:color="auto"/>
        <w:bottom w:val="none" w:sz="0" w:space="0" w:color="auto"/>
        <w:right w:val="none" w:sz="0" w:space="0" w:color="auto"/>
      </w:divBdr>
      <w:divsChild>
        <w:div w:id="1158500311">
          <w:marLeft w:val="0"/>
          <w:marRight w:val="0"/>
          <w:marTop w:val="0"/>
          <w:marBottom w:val="0"/>
          <w:divBdr>
            <w:top w:val="none" w:sz="0" w:space="0" w:color="auto"/>
            <w:left w:val="none" w:sz="0" w:space="0" w:color="auto"/>
            <w:bottom w:val="none" w:sz="0" w:space="0" w:color="auto"/>
            <w:right w:val="none" w:sz="0" w:space="0" w:color="auto"/>
          </w:divBdr>
          <w:divsChild>
            <w:div w:id="1303537653">
              <w:marLeft w:val="0"/>
              <w:marRight w:val="0"/>
              <w:marTop w:val="0"/>
              <w:marBottom w:val="0"/>
              <w:divBdr>
                <w:top w:val="none" w:sz="0" w:space="0" w:color="auto"/>
                <w:left w:val="none" w:sz="0" w:space="0" w:color="auto"/>
                <w:bottom w:val="none" w:sz="0" w:space="0" w:color="auto"/>
                <w:right w:val="none" w:sz="0" w:space="0" w:color="auto"/>
              </w:divBdr>
              <w:divsChild>
                <w:div w:id="2137720040">
                  <w:marLeft w:val="0"/>
                  <w:marRight w:val="0"/>
                  <w:marTop w:val="0"/>
                  <w:marBottom w:val="0"/>
                  <w:divBdr>
                    <w:top w:val="none" w:sz="0" w:space="0" w:color="auto"/>
                    <w:left w:val="none" w:sz="0" w:space="0" w:color="auto"/>
                    <w:bottom w:val="none" w:sz="0" w:space="0" w:color="auto"/>
                    <w:right w:val="none" w:sz="0" w:space="0" w:color="auto"/>
                  </w:divBdr>
                  <w:divsChild>
                    <w:div w:id="1390299037">
                      <w:marLeft w:val="0"/>
                      <w:marRight w:val="0"/>
                      <w:marTop w:val="0"/>
                      <w:marBottom w:val="0"/>
                      <w:divBdr>
                        <w:top w:val="none" w:sz="0" w:space="0" w:color="auto"/>
                        <w:left w:val="none" w:sz="0" w:space="0" w:color="auto"/>
                        <w:bottom w:val="none" w:sz="0" w:space="0" w:color="auto"/>
                        <w:right w:val="none" w:sz="0" w:space="0" w:color="auto"/>
                      </w:divBdr>
                      <w:divsChild>
                        <w:div w:id="1043553172">
                          <w:marLeft w:val="0"/>
                          <w:marRight w:val="0"/>
                          <w:marTop w:val="0"/>
                          <w:marBottom w:val="0"/>
                          <w:divBdr>
                            <w:top w:val="none" w:sz="0" w:space="0" w:color="auto"/>
                            <w:left w:val="none" w:sz="0" w:space="0" w:color="auto"/>
                            <w:bottom w:val="none" w:sz="0" w:space="0" w:color="auto"/>
                            <w:right w:val="none" w:sz="0" w:space="0" w:color="auto"/>
                          </w:divBdr>
                          <w:divsChild>
                            <w:div w:id="963541362">
                              <w:marLeft w:val="0"/>
                              <w:marRight w:val="0"/>
                              <w:marTop w:val="0"/>
                              <w:marBottom w:val="0"/>
                              <w:divBdr>
                                <w:top w:val="none" w:sz="0" w:space="0" w:color="auto"/>
                                <w:left w:val="none" w:sz="0" w:space="0" w:color="auto"/>
                                <w:bottom w:val="none" w:sz="0" w:space="0" w:color="auto"/>
                                <w:right w:val="none" w:sz="0" w:space="0" w:color="auto"/>
                              </w:divBdr>
                              <w:divsChild>
                                <w:div w:id="1974823578">
                                  <w:marLeft w:val="0"/>
                                  <w:marRight w:val="0"/>
                                  <w:marTop w:val="0"/>
                                  <w:marBottom w:val="0"/>
                                  <w:divBdr>
                                    <w:top w:val="none" w:sz="0" w:space="0" w:color="auto"/>
                                    <w:left w:val="none" w:sz="0" w:space="0" w:color="auto"/>
                                    <w:bottom w:val="none" w:sz="0" w:space="0" w:color="auto"/>
                                    <w:right w:val="none" w:sz="0" w:space="0" w:color="auto"/>
                                  </w:divBdr>
                                  <w:divsChild>
                                    <w:div w:id="1368337070">
                                      <w:marLeft w:val="0"/>
                                      <w:marRight w:val="0"/>
                                      <w:marTop w:val="0"/>
                                      <w:marBottom w:val="0"/>
                                      <w:divBdr>
                                        <w:top w:val="none" w:sz="0" w:space="0" w:color="auto"/>
                                        <w:left w:val="none" w:sz="0" w:space="0" w:color="auto"/>
                                        <w:bottom w:val="none" w:sz="0" w:space="0" w:color="auto"/>
                                        <w:right w:val="none" w:sz="0" w:space="0" w:color="auto"/>
                                      </w:divBdr>
                                      <w:divsChild>
                                        <w:div w:id="1029262083">
                                          <w:marLeft w:val="0"/>
                                          <w:marRight w:val="0"/>
                                          <w:marTop w:val="0"/>
                                          <w:marBottom w:val="0"/>
                                          <w:divBdr>
                                            <w:top w:val="none" w:sz="0" w:space="0" w:color="auto"/>
                                            <w:left w:val="none" w:sz="0" w:space="0" w:color="auto"/>
                                            <w:bottom w:val="none" w:sz="0" w:space="0" w:color="auto"/>
                                            <w:right w:val="none" w:sz="0" w:space="0" w:color="auto"/>
                                          </w:divBdr>
                                          <w:divsChild>
                                            <w:div w:id="1798722317">
                                              <w:marLeft w:val="0"/>
                                              <w:marRight w:val="0"/>
                                              <w:marTop w:val="0"/>
                                              <w:marBottom w:val="0"/>
                                              <w:divBdr>
                                                <w:top w:val="none" w:sz="0" w:space="0" w:color="auto"/>
                                                <w:left w:val="none" w:sz="0" w:space="0" w:color="auto"/>
                                                <w:bottom w:val="none" w:sz="0" w:space="0" w:color="auto"/>
                                                <w:right w:val="none" w:sz="0" w:space="0" w:color="auto"/>
                                              </w:divBdr>
                                              <w:divsChild>
                                                <w:div w:id="1095789111">
                                                  <w:marLeft w:val="0"/>
                                                  <w:marRight w:val="0"/>
                                                  <w:marTop w:val="0"/>
                                                  <w:marBottom w:val="0"/>
                                                  <w:divBdr>
                                                    <w:top w:val="none" w:sz="0" w:space="0" w:color="auto"/>
                                                    <w:left w:val="none" w:sz="0" w:space="0" w:color="auto"/>
                                                    <w:bottom w:val="none" w:sz="0" w:space="0" w:color="auto"/>
                                                    <w:right w:val="none" w:sz="0" w:space="0" w:color="auto"/>
                                                  </w:divBdr>
                                                  <w:divsChild>
                                                    <w:div w:id="7564594">
                                                      <w:marLeft w:val="0"/>
                                                      <w:marRight w:val="0"/>
                                                      <w:marTop w:val="0"/>
                                                      <w:marBottom w:val="0"/>
                                                      <w:divBdr>
                                                        <w:top w:val="none" w:sz="0" w:space="0" w:color="auto"/>
                                                        <w:left w:val="none" w:sz="0" w:space="0" w:color="auto"/>
                                                        <w:bottom w:val="none" w:sz="0" w:space="0" w:color="auto"/>
                                                        <w:right w:val="none" w:sz="0" w:space="0" w:color="auto"/>
                                                      </w:divBdr>
                                                      <w:divsChild>
                                                        <w:div w:id="866676894">
                                                          <w:marLeft w:val="0"/>
                                                          <w:marRight w:val="0"/>
                                                          <w:marTop w:val="0"/>
                                                          <w:marBottom w:val="0"/>
                                                          <w:divBdr>
                                                            <w:top w:val="none" w:sz="0" w:space="0" w:color="auto"/>
                                                            <w:left w:val="none" w:sz="0" w:space="0" w:color="auto"/>
                                                            <w:bottom w:val="none" w:sz="0" w:space="0" w:color="auto"/>
                                                            <w:right w:val="none" w:sz="0" w:space="0" w:color="auto"/>
                                                          </w:divBdr>
                                                          <w:divsChild>
                                                            <w:div w:id="258106580">
                                                              <w:marLeft w:val="0"/>
                                                              <w:marRight w:val="0"/>
                                                              <w:marTop w:val="0"/>
                                                              <w:marBottom w:val="0"/>
                                                              <w:divBdr>
                                                                <w:top w:val="none" w:sz="0" w:space="0" w:color="auto"/>
                                                                <w:left w:val="none" w:sz="0" w:space="0" w:color="auto"/>
                                                                <w:bottom w:val="none" w:sz="0" w:space="0" w:color="auto"/>
                                                                <w:right w:val="none" w:sz="0" w:space="0" w:color="auto"/>
                                                              </w:divBdr>
                                                              <w:divsChild>
                                                                <w:div w:id="683433704">
                                                                  <w:marLeft w:val="0"/>
                                                                  <w:marRight w:val="0"/>
                                                                  <w:marTop w:val="0"/>
                                                                  <w:marBottom w:val="0"/>
                                                                  <w:divBdr>
                                                                    <w:top w:val="none" w:sz="0" w:space="0" w:color="auto"/>
                                                                    <w:left w:val="none" w:sz="0" w:space="0" w:color="auto"/>
                                                                    <w:bottom w:val="none" w:sz="0" w:space="0" w:color="auto"/>
                                                                    <w:right w:val="none" w:sz="0" w:space="0" w:color="auto"/>
                                                                  </w:divBdr>
                                                                  <w:divsChild>
                                                                    <w:div w:id="16708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50139982" TargetMode="External"/><Relationship Id="rId13" Type="http://schemas.openxmlformats.org/officeDocument/2006/relationships/hyperlink" Target="https://docs.cntd.ru/document/9004383" TargetMode="External"/><Relationship Id="rId3" Type="http://schemas.openxmlformats.org/officeDocument/2006/relationships/settings" Target="settings.xml"/><Relationship Id="rId7" Type="http://schemas.openxmlformats.org/officeDocument/2006/relationships/hyperlink" Target="https://docs.cntd.ru/document/550139982" TargetMode="External"/><Relationship Id="rId12" Type="http://schemas.openxmlformats.org/officeDocument/2006/relationships/hyperlink" Target="https://docs.cntd.ru/document/90170475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search.minjust.ru:8080/bigs/showDocument.html?id=BBA0BFB1-06C7-4E50-A8D3-FE1045784BF1" TargetMode="External"/><Relationship Id="rId11" Type="http://schemas.openxmlformats.org/officeDocument/2006/relationships/hyperlink" Target="https://docs.cntd.ru/document/802044500"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docs.cntd.ru/document/901919946" TargetMode="External"/><Relationship Id="rId4" Type="http://schemas.openxmlformats.org/officeDocument/2006/relationships/webSettings" Target="webSettings.xml"/><Relationship Id="rId9" Type="http://schemas.openxmlformats.org/officeDocument/2006/relationships/hyperlink" Target="https://docs.cntd.ru/document/81901550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1628</Words>
  <Characters>9281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2021-09-29T03:29:00Z</cp:lastPrinted>
  <dcterms:created xsi:type="dcterms:W3CDTF">2023-08-11T03:13:00Z</dcterms:created>
  <dcterms:modified xsi:type="dcterms:W3CDTF">2023-08-15T06:48:00Z</dcterms:modified>
</cp:coreProperties>
</file>